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BBEB3" w14:textId="77777777" w:rsidR="008E1999" w:rsidRPr="00877910" w:rsidRDefault="00DD158B" w:rsidP="00877910">
      <w:pPr>
        <w:spacing w:before="100" w:beforeAutospacing="1" w:after="100" w:afterAutospacing="1" w:line="240" w:lineRule="auto"/>
        <w:contextualSpacing/>
        <w:jc w:val="left"/>
        <w:rPr>
          <w:rFonts w:ascii="Tahoma" w:eastAsia="Times New Roman" w:hAnsi="Tahoma" w:cs="Tahoma"/>
          <w:b/>
          <w:bCs/>
          <w:color w:val="0000FF"/>
          <w:sz w:val="24"/>
          <w:szCs w:val="24"/>
        </w:rPr>
      </w:pPr>
      <w:r w:rsidRPr="00877910">
        <w:rPr>
          <w:rFonts w:ascii="Tahoma" w:eastAsia="Times New Roman" w:hAnsi="Tahoma" w:cs="Tahoma"/>
          <w:b/>
          <w:bCs/>
          <w:color w:val="0000FF"/>
          <w:sz w:val="24"/>
          <w:szCs w:val="24"/>
        </w:rPr>
        <w:t xml:space="preserve">Kotaro </w:t>
      </w:r>
      <w:proofErr w:type="spellStart"/>
      <w:r w:rsidRPr="00877910">
        <w:rPr>
          <w:rFonts w:ascii="Tahoma" w:eastAsia="Times New Roman" w:hAnsi="Tahoma" w:cs="Tahoma"/>
          <w:b/>
          <w:bCs/>
          <w:color w:val="0000FF"/>
          <w:sz w:val="24"/>
          <w:szCs w:val="24"/>
        </w:rPr>
        <w:t>Oshio</w:t>
      </w:r>
      <w:proofErr w:type="spellEnd"/>
      <w:r w:rsidRPr="00877910">
        <w:rPr>
          <w:rFonts w:ascii="Tahoma" w:eastAsia="Times New Roman" w:hAnsi="Tahoma" w:cs="Tahoma"/>
          <w:b/>
          <w:bCs/>
          <w:color w:val="0000FF"/>
          <w:sz w:val="24"/>
          <w:szCs w:val="24"/>
        </w:rPr>
        <w:t xml:space="preserve"> and Jake </w:t>
      </w:r>
      <w:proofErr w:type="spellStart"/>
      <w:r w:rsidRPr="00877910">
        <w:rPr>
          <w:rFonts w:ascii="Tahoma" w:eastAsia="Times New Roman" w:hAnsi="Tahoma" w:cs="Tahoma"/>
          <w:b/>
          <w:bCs/>
          <w:color w:val="0000FF"/>
          <w:sz w:val="24"/>
          <w:szCs w:val="24"/>
        </w:rPr>
        <w:t>Shimabukuro</w:t>
      </w:r>
      <w:proofErr w:type="spellEnd"/>
      <w:r w:rsidR="008E1999">
        <w:rPr>
          <w:rFonts w:ascii="Tahoma" w:eastAsia="Times New Roman" w:hAnsi="Tahoma" w:cs="Tahoma"/>
          <w:b/>
          <w:bCs/>
          <w:color w:val="0000FF"/>
          <w:sz w:val="24"/>
          <w:szCs w:val="24"/>
        </w:rPr>
        <w:t xml:space="preserve"> </w:t>
      </w:r>
    </w:p>
    <w:p w14:paraId="479FCFCA" w14:textId="77777777" w:rsidR="00DD158B" w:rsidRDefault="00DD158B" w:rsidP="00877910">
      <w:pPr>
        <w:spacing w:before="100" w:beforeAutospacing="1" w:after="100" w:afterAutospacing="1" w:line="240" w:lineRule="auto"/>
        <w:contextualSpacing/>
        <w:jc w:val="left"/>
        <w:rPr>
          <w:rFonts w:ascii="Tahoma" w:eastAsia="Times New Roman" w:hAnsi="Tahoma" w:cs="Tahoma"/>
          <w:b/>
          <w:bCs/>
          <w:color w:val="0000FF"/>
          <w:sz w:val="24"/>
          <w:szCs w:val="24"/>
        </w:rPr>
      </w:pPr>
      <w:r w:rsidRPr="00877910">
        <w:rPr>
          <w:rFonts w:ascii="Tahoma" w:eastAsia="Times New Roman" w:hAnsi="Tahoma" w:cs="Tahoma"/>
          <w:b/>
          <w:bCs/>
          <w:color w:val="0000FF"/>
          <w:sz w:val="24"/>
          <w:szCs w:val="24"/>
        </w:rPr>
        <w:t>The Strings Master Series Concerts</w:t>
      </w:r>
    </w:p>
    <w:p w14:paraId="58F34E79" w14:textId="77777777" w:rsidR="008E1999" w:rsidRPr="00877910" w:rsidRDefault="008E1999" w:rsidP="00877910">
      <w:pPr>
        <w:spacing w:before="100" w:beforeAutospacing="1" w:after="100" w:afterAutospacing="1" w:line="240" w:lineRule="auto"/>
        <w:contextualSpacing/>
        <w:jc w:val="left"/>
        <w:rPr>
          <w:rFonts w:ascii="Tahoma" w:eastAsia="Times New Roman" w:hAnsi="Tahoma" w:cs="Tahoma"/>
          <w:b/>
          <w:bCs/>
          <w:color w:val="0000FF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FF"/>
          <w:sz w:val="24"/>
          <w:szCs w:val="24"/>
        </w:rPr>
        <w:t>Hit AC Hall (HK Baptist University)</w:t>
      </w:r>
    </w:p>
    <w:p w14:paraId="09166CD9" w14:textId="77777777" w:rsidR="00DD158B" w:rsidRPr="00877910" w:rsidRDefault="008E1999" w:rsidP="00877910">
      <w:pPr>
        <w:spacing w:before="100" w:beforeAutospacing="1" w:after="100" w:afterAutospacing="1" w:line="240" w:lineRule="auto"/>
        <w:contextualSpacing/>
        <w:jc w:val="left"/>
        <w:rPr>
          <w:rFonts w:ascii="Tahoma" w:eastAsia="Times New Roman" w:hAnsi="Tahoma" w:cs="Tahoma"/>
          <w:b/>
          <w:bCs/>
          <w:color w:val="181818"/>
        </w:rPr>
      </w:pPr>
      <w:r>
        <w:rPr>
          <w:rFonts w:ascii="Tahoma" w:eastAsia="Times New Roman" w:hAnsi="Tahoma" w:cs="Tahoma"/>
          <w:b/>
          <w:bCs/>
          <w:color w:val="181818"/>
          <w:sz w:val="24"/>
          <w:szCs w:val="24"/>
        </w:rPr>
        <w:t xml:space="preserve">On </w:t>
      </w:r>
      <w:r w:rsidR="00877910">
        <w:rPr>
          <w:rFonts w:ascii="Tahoma" w:eastAsia="Times New Roman" w:hAnsi="Tahoma" w:cs="Tahoma"/>
          <w:b/>
          <w:bCs/>
          <w:color w:val="181818"/>
          <w:sz w:val="24"/>
          <w:szCs w:val="24"/>
        </w:rPr>
        <w:t xml:space="preserve">30 </w:t>
      </w:r>
      <w:r w:rsidR="00DD158B" w:rsidRPr="00877910">
        <w:rPr>
          <w:rFonts w:ascii="Tahoma" w:eastAsia="Times New Roman" w:hAnsi="Tahoma" w:cs="Tahoma"/>
          <w:b/>
          <w:bCs/>
          <w:color w:val="181818"/>
          <w:sz w:val="24"/>
          <w:szCs w:val="24"/>
        </w:rPr>
        <w:t>September</w:t>
      </w:r>
      <w:r w:rsidR="00877910">
        <w:rPr>
          <w:rFonts w:ascii="Tahoma" w:eastAsia="Times New Roman" w:hAnsi="Tahoma" w:cs="Tahoma"/>
          <w:b/>
          <w:bCs/>
          <w:color w:val="181818"/>
          <w:sz w:val="24"/>
          <w:szCs w:val="24"/>
        </w:rPr>
        <w:t xml:space="preserve"> </w:t>
      </w:r>
      <w:r w:rsidR="00DD158B" w:rsidRPr="00877910">
        <w:rPr>
          <w:rFonts w:ascii="Tahoma" w:eastAsia="Times New Roman" w:hAnsi="Tahoma" w:cs="Tahoma"/>
          <w:b/>
          <w:bCs/>
          <w:color w:val="181818"/>
          <w:sz w:val="24"/>
          <w:szCs w:val="24"/>
        </w:rPr>
        <w:t xml:space="preserve">and </w:t>
      </w:r>
      <w:r w:rsidR="00877910">
        <w:rPr>
          <w:rFonts w:ascii="Tahoma" w:eastAsia="Times New Roman" w:hAnsi="Tahoma" w:cs="Tahoma"/>
          <w:b/>
          <w:bCs/>
          <w:color w:val="181818"/>
          <w:sz w:val="24"/>
          <w:szCs w:val="24"/>
        </w:rPr>
        <w:t xml:space="preserve">1 </w:t>
      </w:r>
      <w:proofErr w:type="gramStart"/>
      <w:r w:rsidR="00DD158B" w:rsidRPr="00877910">
        <w:rPr>
          <w:rFonts w:ascii="Tahoma" w:eastAsia="Times New Roman" w:hAnsi="Tahoma" w:cs="Tahoma"/>
          <w:b/>
          <w:bCs/>
          <w:color w:val="181818"/>
          <w:sz w:val="24"/>
          <w:szCs w:val="24"/>
        </w:rPr>
        <w:t>October,</w:t>
      </w:r>
      <w:proofErr w:type="gramEnd"/>
      <w:r w:rsidR="00DD158B" w:rsidRPr="00877910">
        <w:rPr>
          <w:rFonts w:ascii="Tahoma" w:eastAsia="Times New Roman" w:hAnsi="Tahoma" w:cs="Tahoma"/>
          <w:b/>
          <w:bCs/>
          <w:color w:val="181818"/>
          <w:sz w:val="24"/>
          <w:szCs w:val="24"/>
        </w:rPr>
        <w:t xml:space="preserve"> 2014</w:t>
      </w:r>
    </w:p>
    <w:p w14:paraId="3C5A8218" w14:textId="77777777" w:rsidR="00877910" w:rsidRPr="00877910" w:rsidRDefault="00877910" w:rsidP="00877910">
      <w:pPr>
        <w:spacing w:before="100" w:beforeAutospacing="1" w:after="100" w:afterAutospacing="1" w:line="240" w:lineRule="auto"/>
        <w:contextualSpacing/>
        <w:jc w:val="left"/>
        <w:rPr>
          <w:rFonts w:ascii="Tahoma" w:eastAsia="Times New Roman" w:hAnsi="Tahoma" w:cs="Tahoma"/>
        </w:rPr>
      </w:pPr>
    </w:p>
    <w:p w14:paraId="773DB492" w14:textId="77777777" w:rsidR="008E1999" w:rsidRDefault="008E1999" w:rsidP="006E7E17">
      <w:pPr>
        <w:spacing w:line="240" w:lineRule="auto"/>
        <w:ind w:right="110"/>
        <w:contextualSpacing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b/>
          <w:bCs/>
        </w:rPr>
        <w:t>[</w:t>
      </w:r>
      <w:r w:rsidR="00DD158B" w:rsidRPr="00877910">
        <w:rPr>
          <w:rFonts w:ascii="Tahoma" w:eastAsia="Times New Roman" w:hAnsi="Tahoma" w:cs="Tahoma"/>
          <w:b/>
          <w:bCs/>
        </w:rPr>
        <w:t>Hong Kong</w:t>
      </w:r>
      <w:r>
        <w:rPr>
          <w:rFonts w:ascii="Tahoma" w:eastAsia="Times New Roman" w:hAnsi="Tahoma" w:cs="Tahoma"/>
          <w:b/>
          <w:bCs/>
        </w:rPr>
        <w:t xml:space="preserve">, 11 September 2014] </w:t>
      </w:r>
      <w:r w:rsidRPr="00877910">
        <w:rPr>
          <w:rFonts w:ascii="Tahoma" w:hAnsi="Tahoma" w:cs="Tahoma"/>
          <w:b/>
        </w:rPr>
        <w:t>Jazz World</w:t>
      </w:r>
      <w:r>
        <w:rPr>
          <w:rFonts w:ascii="Tahoma" w:hAnsi="Tahoma" w:cs="Tahoma"/>
          <w:b/>
        </w:rPr>
        <w:t xml:space="preserve"> </w:t>
      </w:r>
      <w:bookmarkStart w:id="0" w:name="_GoBack"/>
      <w:bookmarkEnd w:id="0"/>
      <w:r>
        <w:rPr>
          <w:rFonts w:ascii="Tahoma" w:hAnsi="Tahoma" w:cs="Tahoma"/>
          <w:b/>
        </w:rPr>
        <w:t>Live Series</w:t>
      </w:r>
      <w:r w:rsidRPr="00877910">
        <w:rPr>
          <w:rFonts w:ascii="Tahoma" w:hAnsi="Tahoma" w:cs="Tahoma"/>
        </w:rPr>
        <w:t xml:space="preserve"> is </w:t>
      </w:r>
      <w:r>
        <w:rPr>
          <w:rFonts w:ascii="Tahoma" w:hAnsi="Tahoma" w:cs="Tahoma"/>
        </w:rPr>
        <w:t xml:space="preserve">very </w:t>
      </w:r>
      <w:r w:rsidRPr="00877910">
        <w:rPr>
          <w:rFonts w:ascii="Tahoma" w:hAnsi="Tahoma" w:cs="Tahoma"/>
        </w:rPr>
        <w:t xml:space="preserve">proud to </w:t>
      </w:r>
      <w:r>
        <w:rPr>
          <w:rFonts w:ascii="Tahoma" w:hAnsi="Tahoma" w:cs="Tahoma"/>
        </w:rPr>
        <w:t>bring two top strings masters,</w:t>
      </w:r>
      <w:r w:rsidRPr="00877910">
        <w:rPr>
          <w:rFonts w:ascii="Tahoma" w:hAnsi="Tahoma" w:cs="Tahoma"/>
        </w:rPr>
        <w:t xml:space="preserve"> </w:t>
      </w:r>
      <w:r w:rsidRPr="008E1999">
        <w:rPr>
          <w:rFonts w:ascii="Tahoma" w:hAnsi="Tahoma" w:cs="Tahoma"/>
          <w:b/>
        </w:rPr>
        <w:t xml:space="preserve">Kotaro </w:t>
      </w:r>
      <w:proofErr w:type="spellStart"/>
      <w:r w:rsidRPr="008E1999">
        <w:rPr>
          <w:rFonts w:ascii="Tahoma" w:hAnsi="Tahoma" w:cs="Tahoma"/>
          <w:b/>
        </w:rPr>
        <w:t>Oshio</w:t>
      </w:r>
      <w:proofErr w:type="spellEnd"/>
      <w:r w:rsidRPr="0087791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(guitarist) </w:t>
      </w:r>
      <w:r w:rsidRPr="00877910">
        <w:rPr>
          <w:rFonts w:ascii="Tahoma" w:hAnsi="Tahoma" w:cs="Tahoma"/>
        </w:rPr>
        <w:t xml:space="preserve">and </w:t>
      </w:r>
      <w:r w:rsidRPr="008E1999">
        <w:rPr>
          <w:rFonts w:ascii="Tahoma" w:hAnsi="Tahoma" w:cs="Tahoma"/>
          <w:b/>
        </w:rPr>
        <w:t xml:space="preserve">Jake </w:t>
      </w:r>
      <w:proofErr w:type="spellStart"/>
      <w:r w:rsidRPr="008E1999">
        <w:rPr>
          <w:rFonts w:ascii="Tahoma" w:hAnsi="Tahoma" w:cs="Tahoma"/>
          <w:b/>
        </w:rPr>
        <w:t>Shimabukuro</w:t>
      </w:r>
      <w:proofErr w:type="spellEnd"/>
      <w:r>
        <w:rPr>
          <w:rFonts w:ascii="Tahoma" w:hAnsi="Tahoma" w:cs="Tahoma"/>
        </w:rPr>
        <w:t xml:space="preserve"> (Ukulele player), together to Hong Kong performing live</w:t>
      </w:r>
      <w:r w:rsidRPr="0087791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at the AC Hall, Baptist University</w:t>
      </w:r>
      <w:r w:rsidRPr="00877910">
        <w:rPr>
          <w:rFonts w:ascii="Tahoma" w:hAnsi="Tahoma" w:cs="Tahoma"/>
        </w:rPr>
        <w:t xml:space="preserve">. </w:t>
      </w:r>
    </w:p>
    <w:p w14:paraId="15454DC9" w14:textId="77777777" w:rsidR="008E1999" w:rsidRDefault="008E1999" w:rsidP="006E7E17">
      <w:pPr>
        <w:spacing w:line="240" w:lineRule="auto"/>
        <w:ind w:right="110"/>
        <w:contextualSpacing/>
        <w:jc w:val="both"/>
        <w:rPr>
          <w:rFonts w:ascii="Tahoma" w:hAnsi="Tahoma" w:cs="Tahoma"/>
        </w:rPr>
      </w:pPr>
    </w:p>
    <w:p w14:paraId="1EC5DE88" w14:textId="77777777" w:rsidR="008E1999" w:rsidRPr="00877910" w:rsidRDefault="008E1999" w:rsidP="006E7E17">
      <w:pPr>
        <w:spacing w:line="240" w:lineRule="auto"/>
        <w:ind w:right="110"/>
        <w:contextualSpacing/>
        <w:jc w:val="both"/>
        <w:rPr>
          <w:rFonts w:ascii="Tahoma" w:hAnsi="Tahoma" w:cs="Tahoma"/>
        </w:rPr>
      </w:pPr>
      <w:proofErr w:type="gramStart"/>
      <w:r w:rsidRPr="00877910">
        <w:rPr>
          <w:rFonts w:ascii="Tahoma" w:hAnsi="Tahoma" w:cs="Tahoma"/>
        </w:rPr>
        <w:t>World renowned</w:t>
      </w:r>
      <w:proofErr w:type="gramEnd"/>
      <w:r w:rsidRPr="00877910">
        <w:rPr>
          <w:rFonts w:ascii="Tahoma" w:hAnsi="Tahoma" w:cs="Tahoma"/>
        </w:rPr>
        <w:t xml:space="preserve"> finger style guitarist </w:t>
      </w:r>
      <w:r w:rsidRPr="002F2FC4">
        <w:rPr>
          <w:rFonts w:ascii="Tahoma" w:hAnsi="Tahoma" w:cs="Tahoma"/>
          <w:b/>
        </w:rPr>
        <w:t xml:space="preserve">Kotaro </w:t>
      </w:r>
      <w:proofErr w:type="spellStart"/>
      <w:r w:rsidRPr="002F2FC4">
        <w:rPr>
          <w:rFonts w:ascii="Tahoma" w:hAnsi="Tahoma" w:cs="Tahoma"/>
          <w:b/>
        </w:rPr>
        <w:t>Oshio</w:t>
      </w:r>
      <w:proofErr w:type="spellEnd"/>
      <w:r w:rsidRPr="00877910">
        <w:rPr>
          <w:rFonts w:ascii="Tahoma" w:hAnsi="Tahoma" w:cs="Tahoma"/>
        </w:rPr>
        <w:t xml:space="preserve"> will be showcasing his incredible skills on </w:t>
      </w:r>
      <w:r w:rsidR="002F2FC4" w:rsidRPr="00877910">
        <w:rPr>
          <w:rFonts w:ascii="Tahoma" w:hAnsi="Tahoma" w:cs="Tahoma"/>
        </w:rPr>
        <w:t>30</w:t>
      </w:r>
      <w:r w:rsidR="002F2FC4">
        <w:rPr>
          <w:rFonts w:ascii="Tahoma" w:hAnsi="Tahoma" w:cs="Tahoma"/>
        </w:rPr>
        <w:t xml:space="preserve"> </w:t>
      </w:r>
      <w:r w:rsidRPr="00877910">
        <w:rPr>
          <w:rFonts w:ascii="Tahoma" w:hAnsi="Tahoma" w:cs="Tahoma"/>
        </w:rPr>
        <w:t xml:space="preserve">September, returning to Hong Kong after an incredibly intimate performance last year. Fans </w:t>
      </w:r>
      <w:r>
        <w:rPr>
          <w:rFonts w:ascii="Tahoma" w:hAnsi="Tahoma" w:cs="Tahoma"/>
        </w:rPr>
        <w:t>are</w:t>
      </w:r>
      <w:r w:rsidRPr="00877910">
        <w:rPr>
          <w:rFonts w:ascii="Tahoma" w:hAnsi="Tahoma" w:cs="Tahoma"/>
        </w:rPr>
        <w:t xml:space="preserve"> not only amazed at his technical proficiency, but also the ability to play tunes as if he were playing two guitars at the same time. </w:t>
      </w:r>
      <w:proofErr w:type="gramStart"/>
      <w:r w:rsidRPr="00877910">
        <w:rPr>
          <w:rFonts w:ascii="Tahoma" w:hAnsi="Tahoma" w:cs="Tahoma"/>
        </w:rPr>
        <w:t xml:space="preserve">Be prepared to </w:t>
      </w:r>
      <w:r>
        <w:rPr>
          <w:rFonts w:ascii="Tahoma" w:hAnsi="Tahoma" w:cs="Tahoma"/>
        </w:rPr>
        <w:t>get stunned</w:t>
      </w:r>
      <w:proofErr w:type="gramEnd"/>
      <w:r>
        <w:rPr>
          <w:rFonts w:ascii="Tahoma" w:hAnsi="Tahoma" w:cs="Tahoma"/>
        </w:rPr>
        <w:t xml:space="preserve"> by his</w:t>
      </w:r>
      <w:r w:rsidR="002F2FC4">
        <w:rPr>
          <w:rFonts w:ascii="Tahoma" w:hAnsi="Tahoma" w:cs="Tahoma"/>
        </w:rPr>
        <w:t xml:space="preserve"> exceptional live performance</w:t>
      </w:r>
      <w:r w:rsidRPr="00877910">
        <w:rPr>
          <w:rFonts w:ascii="Tahoma" w:hAnsi="Tahoma" w:cs="Tahoma"/>
        </w:rPr>
        <w:t xml:space="preserve">. </w:t>
      </w:r>
      <w:r w:rsidR="002F2FC4">
        <w:rPr>
          <w:rFonts w:ascii="Tahoma" w:hAnsi="Tahoma" w:cs="Tahoma"/>
        </w:rPr>
        <w:t xml:space="preserve">Fans should be </w:t>
      </w:r>
      <w:r w:rsidRPr="00877910">
        <w:rPr>
          <w:rFonts w:ascii="Tahoma" w:hAnsi="Tahoma" w:cs="Tahoma"/>
        </w:rPr>
        <w:t>watch</w:t>
      </w:r>
      <w:r w:rsidR="002F2FC4">
        <w:rPr>
          <w:rFonts w:ascii="Tahoma" w:hAnsi="Tahoma" w:cs="Tahoma"/>
        </w:rPr>
        <w:t>ing</w:t>
      </w:r>
      <w:r w:rsidRPr="00877910">
        <w:rPr>
          <w:rFonts w:ascii="Tahoma" w:hAnsi="Tahoma" w:cs="Tahoma"/>
        </w:rPr>
        <w:t xml:space="preserve"> out for</w:t>
      </w:r>
      <w:r w:rsidR="002F2FC4">
        <w:rPr>
          <w:rFonts w:ascii="Tahoma" w:hAnsi="Tahoma" w:cs="Tahoma"/>
        </w:rPr>
        <w:t xml:space="preserve"> his former label-</w:t>
      </w:r>
      <w:r w:rsidRPr="00877910">
        <w:rPr>
          <w:rFonts w:ascii="Tahoma" w:hAnsi="Tahoma" w:cs="Tahoma"/>
        </w:rPr>
        <w:t xml:space="preserve">mate </w:t>
      </w:r>
      <w:r w:rsidRPr="002F2FC4">
        <w:rPr>
          <w:rFonts w:ascii="Tahoma" w:hAnsi="Tahoma" w:cs="Tahoma"/>
          <w:b/>
        </w:rPr>
        <w:t xml:space="preserve">Jake </w:t>
      </w:r>
      <w:proofErr w:type="spellStart"/>
      <w:r w:rsidRPr="002F2FC4">
        <w:rPr>
          <w:rFonts w:ascii="Tahoma" w:hAnsi="Tahoma" w:cs="Tahoma"/>
          <w:b/>
        </w:rPr>
        <w:t>Shimabukuro</w:t>
      </w:r>
      <w:proofErr w:type="spellEnd"/>
      <w:r w:rsidRPr="00877910">
        <w:rPr>
          <w:rFonts w:ascii="Tahoma" w:hAnsi="Tahoma" w:cs="Tahoma"/>
        </w:rPr>
        <w:t xml:space="preserve">, who will be </w:t>
      </w:r>
      <w:r w:rsidR="002F2FC4">
        <w:rPr>
          <w:rFonts w:ascii="Tahoma" w:hAnsi="Tahoma" w:cs="Tahoma"/>
        </w:rPr>
        <w:t>featuring</w:t>
      </w:r>
      <w:r w:rsidRPr="00877910">
        <w:rPr>
          <w:rFonts w:ascii="Tahoma" w:hAnsi="Tahoma" w:cs="Tahoma"/>
        </w:rPr>
        <w:t xml:space="preserve"> </w:t>
      </w:r>
      <w:r w:rsidR="002F2FC4">
        <w:rPr>
          <w:rFonts w:ascii="Tahoma" w:hAnsi="Tahoma" w:cs="Tahoma"/>
        </w:rPr>
        <w:t>in</w:t>
      </w:r>
      <w:r w:rsidRPr="00877910">
        <w:rPr>
          <w:rFonts w:ascii="Tahoma" w:hAnsi="Tahoma" w:cs="Tahoma"/>
        </w:rPr>
        <w:t xml:space="preserve"> </w:t>
      </w:r>
      <w:r w:rsidR="002F2FC4">
        <w:rPr>
          <w:rFonts w:ascii="Tahoma" w:hAnsi="Tahoma" w:cs="Tahoma"/>
        </w:rPr>
        <w:t>his</w:t>
      </w:r>
      <w:r w:rsidRPr="00877910">
        <w:rPr>
          <w:rFonts w:ascii="Tahoma" w:hAnsi="Tahoma" w:cs="Tahoma"/>
        </w:rPr>
        <w:t xml:space="preserve"> show.</w:t>
      </w:r>
    </w:p>
    <w:p w14:paraId="27F6B7F6" w14:textId="77777777" w:rsidR="002F2FC4" w:rsidRDefault="002F2FC4" w:rsidP="006E7E17">
      <w:pPr>
        <w:spacing w:line="240" w:lineRule="auto"/>
        <w:ind w:right="110"/>
        <w:contextualSpacing/>
        <w:jc w:val="both"/>
        <w:rPr>
          <w:rFonts w:ascii="Tahoma" w:hAnsi="Tahoma" w:cs="Tahoma"/>
        </w:rPr>
      </w:pPr>
    </w:p>
    <w:p w14:paraId="3EFC26D1" w14:textId="77777777" w:rsidR="006E7E17" w:rsidRDefault="002F2FC4" w:rsidP="006E7E17">
      <w:pPr>
        <w:spacing w:line="240" w:lineRule="auto"/>
        <w:ind w:right="11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On the second night (</w:t>
      </w:r>
      <w:r w:rsidR="008E1999" w:rsidRPr="00877910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October</w:t>
      </w:r>
      <w:r w:rsidR="008E1999" w:rsidRPr="00877910">
        <w:rPr>
          <w:rFonts w:ascii="Tahoma" w:hAnsi="Tahoma" w:cs="Tahoma"/>
        </w:rPr>
        <w:t xml:space="preserve">), it’s the turn of Hawaiian born ukulele supremo, </w:t>
      </w:r>
      <w:r w:rsidR="008E1999" w:rsidRPr="002F2FC4">
        <w:rPr>
          <w:rFonts w:ascii="Tahoma" w:hAnsi="Tahoma" w:cs="Tahoma"/>
          <w:b/>
        </w:rPr>
        <w:t xml:space="preserve">Jake </w:t>
      </w:r>
      <w:proofErr w:type="spellStart"/>
      <w:r w:rsidR="008E1999" w:rsidRPr="002F2FC4">
        <w:rPr>
          <w:rFonts w:ascii="Tahoma" w:hAnsi="Tahoma" w:cs="Tahoma"/>
          <w:b/>
        </w:rPr>
        <w:t>Shimabukuro</w:t>
      </w:r>
      <w:proofErr w:type="spellEnd"/>
      <w:r>
        <w:rPr>
          <w:rFonts w:ascii="Tahoma" w:hAnsi="Tahoma" w:cs="Tahoma"/>
        </w:rPr>
        <w:t>, to create magic on his 4-</w:t>
      </w:r>
      <w:r w:rsidR="008E1999" w:rsidRPr="00877910">
        <w:rPr>
          <w:rFonts w:ascii="Tahoma" w:hAnsi="Tahoma" w:cs="Tahoma"/>
        </w:rPr>
        <w:t xml:space="preserve">stringed instrument. Last year’s show at </w:t>
      </w:r>
      <w:proofErr w:type="spellStart"/>
      <w:r w:rsidR="008E1999" w:rsidRPr="00877910">
        <w:rPr>
          <w:rFonts w:ascii="Tahoma" w:hAnsi="Tahoma" w:cs="Tahoma"/>
        </w:rPr>
        <w:t>Shatin</w:t>
      </w:r>
      <w:proofErr w:type="spellEnd"/>
      <w:r w:rsidR="008E1999" w:rsidRPr="00877910">
        <w:rPr>
          <w:rFonts w:ascii="Tahoma" w:hAnsi="Tahoma" w:cs="Tahoma"/>
        </w:rPr>
        <w:t xml:space="preserve"> Town Hall was a tour de force and anyone who was there, was a witness as to how far this incredible instrument can go.  Absolutely mesmerising and a great showman to boot, </w:t>
      </w:r>
      <w:r w:rsidR="008E1999" w:rsidRPr="002F2FC4">
        <w:rPr>
          <w:rFonts w:ascii="Tahoma" w:hAnsi="Tahoma" w:cs="Tahoma"/>
          <w:b/>
        </w:rPr>
        <w:t>Jake</w:t>
      </w:r>
      <w:r w:rsidR="008E1999" w:rsidRPr="00877910">
        <w:rPr>
          <w:rFonts w:ascii="Tahoma" w:hAnsi="Tahoma" w:cs="Tahoma"/>
        </w:rPr>
        <w:t xml:space="preserve"> is the master of the </w:t>
      </w:r>
      <w:proofErr w:type="spellStart"/>
      <w:r w:rsidR="008E1999" w:rsidRPr="00877910">
        <w:rPr>
          <w:rFonts w:ascii="Tahoma" w:hAnsi="Tahoma" w:cs="Tahoma"/>
        </w:rPr>
        <w:t>uke</w:t>
      </w:r>
      <w:proofErr w:type="spellEnd"/>
      <w:r w:rsidR="008E1999" w:rsidRPr="00877910">
        <w:rPr>
          <w:rFonts w:ascii="Tahoma" w:hAnsi="Tahoma" w:cs="Tahoma"/>
        </w:rPr>
        <w:t xml:space="preserve">! </w:t>
      </w:r>
      <w:r>
        <w:rPr>
          <w:rFonts w:ascii="Tahoma" w:hAnsi="Tahoma" w:cs="Tahoma"/>
        </w:rPr>
        <w:t xml:space="preserve">This time, </w:t>
      </w:r>
      <w:r w:rsidR="008E1999" w:rsidRPr="002F2FC4">
        <w:rPr>
          <w:rFonts w:ascii="Tahoma" w:hAnsi="Tahoma" w:cs="Tahoma"/>
          <w:b/>
        </w:rPr>
        <w:t xml:space="preserve">Kotaro </w:t>
      </w:r>
      <w:proofErr w:type="spellStart"/>
      <w:r w:rsidR="008E1999" w:rsidRPr="002F2FC4">
        <w:rPr>
          <w:rFonts w:ascii="Tahoma" w:hAnsi="Tahoma" w:cs="Tahoma"/>
          <w:b/>
        </w:rPr>
        <w:t>Oshio</w:t>
      </w:r>
      <w:proofErr w:type="spellEnd"/>
      <w:r w:rsidR="008E1999" w:rsidRPr="00877910">
        <w:rPr>
          <w:rFonts w:ascii="Tahoma" w:hAnsi="Tahoma" w:cs="Tahoma"/>
        </w:rPr>
        <w:t xml:space="preserve"> will be </w:t>
      </w:r>
      <w:r>
        <w:rPr>
          <w:rFonts w:ascii="Tahoma" w:hAnsi="Tahoma" w:cs="Tahoma"/>
        </w:rPr>
        <w:t>featuring in his show</w:t>
      </w:r>
      <w:r w:rsidR="008E1999" w:rsidRPr="00877910">
        <w:rPr>
          <w:rFonts w:ascii="Tahoma" w:hAnsi="Tahoma" w:cs="Tahoma"/>
        </w:rPr>
        <w:t xml:space="preserve">.   </w:t>
      </w:r>
    </w:p>
    <w:p w14:paraId="6A6A0095" w14:textId="77777777" w:rsidR="006E7E17" w:rsidRDefault="006E7E17" w:rsidP="006E7E17">
      <w:pPr>
        <w:spacing w:line="240" w:lineRule="auto"/>
        <w:ind w:right="110"/>
        <w:contextualSpacing/>
        <w:jc w:val="both"/>
        <w:rPr>
          <w:rFonts w:ascii="Tahoma" w:hAnsi="Tahoma" w:cs="Tahoma"/>
        </w:rPr>
      </w:pPr>
    </w:p>
    <w:p w14:paraId="7FA53A1A" w14:textId="77777777" w:rsidR="006E7E17" w:rsidRPr="006E7E17" w:rsidRDefault="006E7E17" w:rsidP="006E7E17">
      <w:pPr>
        <w:spacing w:after="100" w:afterAutospacing="1" w:line="240" w:lineRule="auto"/>
        <w:contextualSpacing/>
        <w:jc w:val="both"/>
        <w:rPr>
          <w:rFonts w:ascii="Tahoma" w:hAnsi="Tahoma" w:cs="Tahoma"/>
        </w:rPr>
      </w:pPr>
      <w:r w:rsidRPr="00463718">
        <w:rPr>
          <w:rFonts w:ascii="Tahoma" w:hAnsi="Tahoma" w:cs="Tahoma"/>
          <w:b/>
        </w:rPr>
        <w:t>Kotaro</w:t>
      </w:r>
      <w:r w:rsidRPr="006E7E17">
        <w:rPr>
          <w:rFonts w:ascii="Tahoma" w:hAnsi="Tahoma" w:cs="Tahoma"/>
        </w:rPr>
        <w:t> </w:t>
      </w:r>
      <w:r w:rsidRPr="006E7E17">
        <w:rPr>
          <w:rFonts w:ascii="Tahoma" w:hAnsi="Tahoma" w:cs="Tahoma"/>
        </w:rPr>
        <w:t>及</w:t>
      </w:r>
      <w:r w:rsidRPr="006E7E17">
        <w:rPr>
          <w:rFonts w:ascii="Tahoma" w:hAnsi="Tahoma" w:cs="Tahoma"/>
        </w:rPr>
        <w:t xml:space="preserve"> </w:t>
      </w:r>
      <w:r w:rsidRPr="00463718">
        <w:rPr>
          <w:rFonts w:ascii="Tahoma" w:hAnsi="Tahoma" w:cs="Tahoma"/>
          <w:b/>
        </w:rPr>
        <w:t>Jake</w:t>
      </w:r>
      <w:r w:rsidRPr="006E7E17">
        <w:rPr>
          <w:rFonts w:ascii="Tahoma" w:hAnsi="Tahoma" w:cs="Tahoma"/>
        </w:rPr>
        <w:t> </w:t>
      </w:r>
      <w:r w:rsidRPr="006E7E17">
        <w:rPr>
          <w:rFonts w:ascii="Tahoma" w:hAnsi="Tahoma" w:cs="Tahoma"/>
        </w:rPr>
        <w:t>去年都曾於</w:t>
      </w:r>
      <w:r w:rsidRPr="00463718">
        <w:rPr>
          <w:rFonts w:ascii="Tahoma" w:hAnsi="Tahoma" w:cs="Tahoma"/>
          <w:b/>
        </w:rPr>
        <w:t>J</w:t>
      </w:r>
      <w:r w:rsidR="00463718">
        <w:rPr>
          <w:rFonts w:ascii="Tahoma" w:hAnsi="Tahoma" w:cs="Tahoma"/>
          <w:b/>
        </w:rPr>
        <w:t xml:space="preserve">azz </w:t>
      </w:r>
      <w:r w:rsidRPr="00463718">
        <w:rPr>
          <w:rFonts w:ascii="Tahoma" w:hAnsi="Tahoma" w:cs="Tahoma"/>
          <w:b/>
        </w:rPr>
        <w:t>W</w:t>
      </w:r>
      <w:r w:rsidR="00463718">
        <w:rPr>
          <w:rFonts w:ascii="Tahoma" w:hAnsi="Tahoma" w:cs="Tahoma"/>
          <w:b/>
        </w:rPr>
        <w:t xml:space="preserve">orld </w:t>
      </w:r>
      <w:r w:rsidRPr="00463718">
        <w:rPr>
          <w:rFonts w:ascii="Tahoma" w:hAnsi="Tahoma" w:cs="Tahoma"/>
          <w:b/>
        </w:rPr>
        <w:t>L</w:t>
      </w:r>
      <w:r w:rsidR="00463718">
        <w:rPr>
          <w:rFonts w:ascii="Tahoma" w:hAnsi="Tahoma" w:cs="Tahoma"/>
          <w:b/>
        </w:rPr>
        <w:t xml:space="preserve">ive </w:t>
      </w:r>
      <w:r w:rsidRPr="00463718">
        <w:rPr>
          <w:rFonts w:ascii="Tahoma" w:hAnsi="Tahoma" w:cs="Tahoma"/>
          <w:b/>
        </w:rPr>
        <w:t>S</w:t>
      </w:r>
      <w:r w:rsidR="00463718">
        <w:rPr>
          <w:rFonts w:ascii="Tahoma" w:hAnsi="Tahoma" w:cs="Tahoma"/>
          <w:b/>
        </w:rPr>
        <w:t>eries</w:t>
      </w:r>
      <w:r w:rsidRPr="006E7E17">
        <w:rPr>
          <w:rFonts w:ascii="Tahoma" w:hAnsi="Tahoma" w:cs="Tahoma"/>
        </w:rPr>
        <w:t>演出</w:t>
      </w:r>
      <w:r w:rsidRPr="006E7E17">
        <w:rPr>
          <w:rFonts w:ascii="Tahoma" w:hAnsi="Tahoma" w:cs="Tahoma"/>
        </w:rPr>
        <w:t>, </w:t>
      </w:r>
      <w:r w:rsidRPr="006E7E17">
        <w:rPr>
          <w:rFonts w:ascii="Tahoma" w:hAnsi="Tahoma" w:cs="Tahoma"/>
        </w:rPr>
        <w:t>兩場音樂會都是座無虛席</w:t>
      </w:r>
      <w:r w:rsidRPr="006E7E17">
        <w:rPr>
          <w:rFonts w:ascii="Tahoma" w:hAnsi="Tahoma" w:cs="Tahoma"/>
        </w:rPr>
        <w:t>.</w:t>
      </w:r>
    </w:p>
    <w:p w14:paraId="00B2FFD2" w14:textId="77777777" w:rsidR="006E7E17" w:rsidRPr="006E7E17" w:rsidRDefault="006E7E17" w:rsidP="006E7E17">
      <w:pPr>
        <w:spacing w:after="100" w:afterAutospacing="1" w:line="240" w:lineRule="auto"/>
        <w:contextualSpacing/>
        <w:jc w:val="both"/>
        <w:rPr>
          <w:rFonts w:ascii="Tahoma" w:hAnsi="Tahoma" w:cs="Tahoma"/>
        </w:rPr>
      </w:pPr>
      <w:r w:rsidRPr="006E7E17">
        <w:rPr>
          <w:rFonts w:ascii="Tahoma" w:hAnsi="Tahoma" w:cs="Tahoma"/>
        </w:rPr>
        <w:t>以獨奏形式去赢取觀眾</w:t>
      </w:r>
      <w:r w:rsidRPr="006E7E17">
        <w:rPr>
          <w:rFonts w:ascii="Tahoma" w:hAnsi="Tahoma" w:cs="Tahoma"/>
        </w:rPr>
        <w:t>, </w:t>
      </w:r>
      <w:r w:rsidRPr="006E7E17">
        <w:rPr>
          <w:rFonts w:ascii="Tahoma" w:hAnsi="Tahoma" w:cs="Tahoma"/>
        </w:rPr>
        <w:t>實在並不容易</w:t>
      </w:r>
      <w:r w:rsidRPr="006E7E17">
        <w:rPr>
          <w:rFonts w:ascii="Tahoma" w:hAnsi="Tahoma" w:cs="Tahoma"/>
        </w:rPr>
        <w:t>, </w:t>
      </w:r>
      <w:r w:rsidRPr="006E7E17">
        <w:rPr>
          <w:rFonts w:ascii="Tahoma" w:hAnsi="Tahoma" w:cs="Tahoma"/>
        </w:rPr>
        <w:t>但去年每位觀眾看罷音樂會</w:t>
      </w:r>
      <w:r w:rsidRPr="006E7E17">
        <w:rPr>
          <w:rFonts w:ascii="Tahoma" w:hAnsi="Tahoma" w:cs="Tahoma"/>
        </w:rPr>
        <w:t>,</w:t>
      </w:r>
    </w:p>
    <w:p w14:paraId="6E0CBEE1" w14:textId="77777777" w:rsidR="006E7E17" w:rsidRPr="006E7E17" w:rsidRDefault="006E7E17" w:rsidP="006E7E17">
      <w:pPr>
        <w:spacing w:after="100" w:afterAutospacing="1" w:line="240" w:lineRule="auto"/>
        <w:contextualSpacing/>
        <w:jc w:val="both"/>
        <w:rPr>
          <w:rFonts w:ascii="Tahoma" w:hAnsi="Tahoma" w:cs="Tahoma"/>
        </w:rPr>
      </w:pPr>
      <w:r w:rsidRPr="006E7E17">
        <w:rPr>
          <w:rFonts w:ascii="Tahoma" w:hAnsi="Tahoma" w:cs="Tahoma"/>
        </w:rPr>
        <w:t>都會嘆一句</w:t>
      </w:r>
      <w:r w:rsidRPr="006E7E17">
        <w:rPr>
          <w:rFonts w:ascii="Tahoma" w:hAnsi="Tahoma" w:cs="Tahoma"/>
        </w:rPr>
        <w:t xml:space="preserve"> "</w:t>
      </w:r>
      <w:r w:rsidRPr="006E7E17">
        <w:rPr>
          <w:rFonts w:ascii="Tahoma" w:hAnsi="Tahoma" w:cs="Tahoma"/>
        </w:rPr>
        <w:t>出神入化</w:t>
      </w:r>
      <w:r w:rsidRPr="006E7E17">
        <w:rPr>
          <w:rFonts w:ascii="Tahoma" w:hAnsi="Tahoma" w:cs="Tahoma"/>
        </w:rPr>
        <w:t>"!</w:t>
      </w:r>
    </w:p>
    <w:p w14:paraId="7A03A24A" w14:textId="77777777" w:rsidR="006E7E17" w:rsidRPr="006E7E17" w:rsidRDefault="006E7E17" w:rsidP="006E7E17">
      <w:pPr>
        <w:spacing w:after="100" w:afterAutospacing="1" w:line="240" w:lineRule="auto"/>
        <w:contextualSpacing/>
        <w:jc w:val="both"/>
        <w:rPr>
          <w:rFonts w:ascii="Tahoma" w:hAnsi="Tahoma" w:cs="Tahoma"/>
        </w:rPr>
      </w:pPr>
    </w:p>
    <w:p w14:paraId="7875F37B" w14:textId="77777777" w:rsidR="006E7E17" w:rsidRPr="006E7E17" w:rsidRDefault="006E7E17" w:rsidP="006E7E17">
      <w:pPr>
        <w:spacing w:after="100" w:afterAutospacing="1" w:line="240" w:lineRule="auto"/>
        <w:contextualSpacing/>
        <w:jc w:val="both"/>
        <w:rPr>
          <w:rFonts w:ascii="Tahoma" w:hAnsi="Tahoma" w:cs="Tahoma"/>
        </w:rPr>
      </w:pPr>
      <w:r w:rsidRPr="006E7E17">
        <w:rPr>
          <w:rFonts w:ascii="Tahoma" w:hAnsi="Tahoma" w:cs="Tahoma"/>
        </w:rPr>
        <w:t>將兩人帶回香港</w:t>
      </w:r>
      <w:r w:rsidRPr="006E7E17">
        <w:rPr>
          <w:rFonts w:ascii="Tahoma" w:hAnsi="Tahoma" w:cs="Tahoma"/>
        </w:rPr>
        <w:t>, </w:t>
      </w:r>
      <w:r w:rsidRPr="006E7E17">
        <w:rPr>
          <w:rFonts w:ascii="Tahoma" w:hAnsi="Tahoma" w:cs="Tahoma"/>
        </w:rPr>
        <w:t>是必然的事</w:t>
      </w:r>
      <w:r w:rsidRPr="006E7E17">
        <w:rPr>
          <w:rFonts w:ascii="Tahoma" w:hAnsi="Tahoma" w:cs="Tahoma"/>
        </w:rPr>
        <w:t>, </w:t>
      </w:r>
      <w:r w:rsidRPr="006E7E17">
        <w:rPr>
          <w:rFonts w:ascii="Tahoma" w:hAnsi="Tahoma" w:cs="Tahoma"/>
        </w:rPr>
        <w:t>但</w:t>
      </w:r>
      <w:r w:rsidR="00463718" w:rsidRPr="00463718">
        <w:rPr>
          <w:rFonts w:ascii="Tahoma" w:hAnsi="Tahoma" w:cs="Tahoma"/>
          <w:b/>
        </w:rPr>
        <w:t>J</w:t>
      </w:r>
      <w:r w:rsidR="00463718">
        <w:rPr>
          <w:rFonts w:ascii="Tahoma" w:hAnsi="Tahoma" w:cs="Tahoma"/>
          <w:b/>
        </w:rPr>
        <w:t xml:space="preserve">azz </w:t>
      </w:r>
      <w:r w:rsidR="00463718" w:rsidRPr="00463718">
        <w:rPr>
          <w:rFonts w:ascii="Tahoma" w:hAnsi="Tahoma" w:cs="Tahoma"/>
          <w:b/>
        </w:rPr>
        <w:t>W</w:t>
      </w:r>
      <w:r w:rsidR="00463718">
        <w:rPr>
          <w:rFonts w:ascii="Tahoma" w:hAnsi="Tahoma" w:cs="Tahoma"/>
          <w:b/>
        </w:rPr>
        <w:t xml:space="preserve">orld </w:t>
      </w:r>
      <w:r w:rsidR="00463718" w:rsidRPr="00463718">
        <w:rPr>
          <w:rFonts w:ascii="Tahoma" w:hAnsi="Tahoma" w:cs="Tahoma"/>
          <w:b/>
        </w:rPr>
        <w:t>L</w:t>
      </w:r>
      <w:r w:rsidR="00463718">
        <w:rPr>
          <w:rFonts w:ascii="Tahoma" w:hAnsi="Tahoma" w:cs="Tahoma"/>
          <w:b/>
        </w:rPr>
        <w:t xml:space="preserve">ive </w:t>
      </w:r>
      <w:r w:rsidR="00463718" w:rsidRPr="00463718">
        <w:rPr>
          <w:rFonts w:ascii="Tahoma" w:hAnsi="Tahoma" w:cs="Tahoma"/>
          <w:b/>
        </w:rPr>
        <w:t>S</w:t>
      </w:r>
      <w:r w:rsidR="00463718">
        <w:rPr>
          <w:rFonts w:ascii="Tahoma" w:hAnsi="Tahoma" w:cs="Tahoma"/>
          <w:b/>
        </w:rPr>
        <w:t>eries</w:t>
      </w:r>
      <w:r w:rsidRPr="006E7E17">
        <w:rPr>
          <w:rFonts w:ascii="Tahoma" w:hAnsi="Tahoma" w:cs="Tahoma"/>
        </w:rPr>
        <w:t>今年為觀眾多行一步</w:t>
      </w:r>
      <w:r w:rsidRPr="006E7E17">
        <w:rPr>
          <w:rFonts w:ascii="Tahoma" w:hAnsi="Tahoma" w:cs="Tahoma"/>
        </w:rPr>
        <w:t>,</w:t>
      </w:r>
    </w:p>
    <w:p w14:paraId="600AA699" w14:textId="77777777" w:rsidR="006E7E17" w:rsidRPr="006E7E17" w:rsidRDefault="006E7E17" w:rsidP="006E7E17">
      <w:pPr>
        <w:spacing w:after="100" w:afterAutospacing="1" w:line="240" w:lineRule="auto"/>
        <w:contextualSpacing/>
        <w:jc w:val="both"/>
        <w:rPr>
          <w:rFonts w:ascii="Tahoma" w:hAnsi="Tahoma" w:cs="Tahoma"/>
        </w:rPr>
      </w:pPr>
      <w:r w:rsidRPr="006E7E17">
        <w:rPr>
          <w:rFonts w:ascii="Tahoma" w:hAnsi="Tahoma" w:cs="Tahoma"/>
        </w:rPr>
        <w:t>就是將</w:t>
      </w:r>
      <w:r w:rsidRPr="00463718">
        <w:rPr>
          <w:rFonts w:ascii="Tahoma" w:hAnsi="Tahoma" w:cs="Tahoma"/>
          <w:b/>
        </w:rPr>
        <w:t>Kotaro</w:t>
      </w:r>
      <w:r w:rsidRPr="006E7E17">
        <w:rPr>
          <w:rFonts w:ascii="Tahoma" w:hAnsi="Tahoma" w:cs="Tahoma"/>
        </w:rPr>
        <w:t> </w:t>
      </w:r>
      <w:r w:rsidRPr="006E7E17">
        <w:rPr>
          <w:rFonts w:ascii="Tahoma" w:hAnsi="Tahoma" w:cs="Tahoma"/>
        </w:rPr>
        <w:t>和</w:t>
      </w:r>
      <w:r w:rsidRPr="006E7E17">
        <w:rPr>
          <w:rFonts w:ascii="Tahoma" w:hAnsi="Tahoma" w:cs="Tahoma"/>
        </w:rPr>
        <w:t xml:space="preserve"> </w:t>
      </w:r>
      <w:r w:rsidRPr="00463718">
        <w:rPr>
          <w:rFonts w:ascii="Tahoma" w:hAnsi="Tahoma" w:cs="Tahoma"/>
          <w:b/>
        </w:rPr>
        <w:t>Jake</w:t>
      </w:r>
      <w:r w:rsidRPr="006E7E17">
        <w:rPr>
          <w:rFonts w:ascii="Tahoma" w:hAnsi="Tahoma" w:cs="Tahoma"/>
        </w:rPr>
        <w:t> </w:t>
      </w:r>
      <w:r w:rsidRPr="006E7E17">
        <w:rPr>
          <w:rFonts w:ascii="Tahoma" w:hAnsi="Tahoma" w:cs="Tahoma"/>
        </w:rPr>
        <w:t>拉在一起</w:t>
      </w:r>
      <w:r w:rsidRPr="006E7E17">
        <w:rPr>
          <w:rFonts w:ascii="Tahoma" w:hAnsi="Tahoma" w:cs="Tahoma"/>
        </w:rPr>
        <w:t>!  </w:t>
      </w:r>
      <w:r w:rsidRPr="006E7E17">
        <w:rPr>
          <w:rFonts w:ascii="Tahoma" w:hAnsi="Tahoma" w:cs="Tahoma"/>
        </w:rPr>
        <w:t>每人一晚的音樂會</w:t>
      </w:r>
      <w:r w:rsidRPr="006E7E17">
        <w:rPr>
          <w:rFonts w:ascii="Tahoma" w:hAnsi="Tahoma" w:cs="Tahoma"/>
        </w:rPr>
        <w:t>, </w:t>
      </w:r>
      <w:r w:rsidRPr="006E7E17">
        <w:rPr>
          <w:rFonts w:ascii="Tahoma" w:hAnsi="Tahoma" w:cs="Tahoma"/>
        </w:rPr>
        <w:t>都有對方作特別嘉賽</w:t>
      </w:r>
      <w:r w:rsidRPr="006E7E17">
        <w:rPr>
          <w:rFonts w:ascii="Tahoma" w:hAnsi="Tahoma" w:cs="Tahoma"/>
        </w:rPr>
        <w:t>, </w:t>
      </w:r>
    </w:p>
    <w:p w14:paraId="13A63199" w14:textId="77777777" w:rsidR="006E7E17" w:rsidRPr="006E7E17" w:rsidRDefault="006E7E17" w:rsidP="006E7E17">
      <w:pPr>
        <w:spacing w:after="100" w:afterAutospacing="1" w:line="240" w:lineRule="auto"/>
        <w:contextualSpacing/>
        <w:jc w:val="both"/>
        <w:rPr>
          <w:rFonts w:ascii="Tahoma" w:hAnsi="Tahoma" w:cs="Tahoma"/>
        </w:rPr>
      </w:pPr>
      <w:r w:rsidRPr="006E7E17">
        <w:rPr>
          <w:rFonts w:ascii="Tahoma" w:hAnsi="Tahoma" w:cs="Tahoma"/>
        </w:rPr>
        <w:t>到時定必擦出大量火花</w:t>
      </w:r>
      <w:r w:rsidRPr="006E7E17">
        <w:rPr>
          <w:rFonts w:ascii="Tahoma" w:hAnsi="Tahoma" w:cs="Tahoma"/>
        </w:rPr>
        <w:t>!!</w:t>
      </w:r>
    </w:p>
    <w:p w14:paraId="69C97147" w14:textId="77777777" w:rsidR="006E7E17" w:rsidRDefault="008E1999" w:rsidP="006E7E17">
      <w:pPr>
        <w:spacing w:after="100" w:afterAutospacing="1" w:line="240" w:lineRule="auto"/>
        <w:ind w:right="110"/>
        <w:contextualSpacing/>
        <w:jc w:val="both"/>
        <w:rPr>
          <w:rFonts w:ascii="Tahoma" w:hAnsi="Tahoma" w:cs="Tahoma"/>
        </w:rPr>
      </w:pPr>
      <w:r w:rsidRPr="00877910">
        <w:rPr>
          <w:rFonts w:ascii="Tahoma" w:hAnsi="Tahoma" w:cs="Tahoma"/>
        </w:rPr>
        <w:t xml:space="preserve"> </w:t>
      </w:r>
    </w:p>
    <w:p w14:paraId="700BA18F" w14:textId="77777777" w:rsidR="008E1999" w:rsidRPr="00877910" w:rsidRDefault="008E1999" w:rsidP="006E7E17">
      <w:pPr>
        <w:spacing w:after="100" w:afterAutospacing="1" w:line="240" w:lineRule="auto"/>
        <w:ind w:right="110"/>
        <w:contextualSpacing/>
        <w:jc w:val="both"/>
        <w:rPr>
          <w:rFonts w:ascii="Tahoma" w:hAnsi="Tahoma" w:cs="Tahoma"/>
        </w:rPr>
      </w:pPr>
      <w:r w:rsidRPr="00877910">
        <w:rPr>
          <w:rFonts w:ascii="Tahoma" w:hAnsi="Tahoma" w:cs="Tahoma"/>
        </w:rPr>
        <w:t>Here’s a clip of them together playing The Beatles’ “In My Life”</w:t>
      </w:r>
    </w:p>
    <w:p w14:paraId="0941D2F4" w14:textId="77777777" w:rsidR="008E1999" w:rsidRPr="00877910" w:rsidRDefault="008E1999" w:rsidP="006E7E17">
      <w:pPr>
        <w:pStyle w:val="NormalWeb"/>
        <w:contextualSpacing/>
        <w:jc w:val="both"/>
        <w:rPr>
          <w:rFonts w:ascii="Tahoma" w:hAnsi="Tahoma" w:cs="Tahoma"/>
          <w:sz w:val="22"/>
          <w:szCs w:val="22"/>
        </w:rPr>
      </w:pPr>
      <w:hyperlink r:id="rId7" w:history="1">
        <w:r w:rsidRPr="00877910">
          <w:rPr>
            <w:rStyle w:val="Hyperlink"/>
            <w:rFonts w:ascii="Tahoma" w:hAnsi="Tahoma" w:cs="Tahoma"/>
            <w:sz w:val="22"/>
            <w:szCs w:val="22"/>
          </w:rPr>
          <w:t>https://www.youtube.com/watch?v=eM1CHJcfBsk</w:t>
        </w:r>
      </w:hyperlink>
    </w:p>
    <w:p w14:paraId="3D46929D" w14:textId="77777777" w:rsidR="002F2FC4" w:rsidRDefault="002F2FC4" w:rsidP="006E7E17">
      <w:pPr>
        <w:pStyle w:val="NormalWeb"/>
        <w:contextualSpacing/>
        <w:jc w:val="both"/>
        <w:rPr>
          <w:rFonts w:ascii="Tahoma" w:hAnsi="Tahoma" w:cs="Tahoma"/>
          <w:sz w:val="22"/>
          <w:szCs w:val="22"/>
        </w:rPr>
      </w:pPr>
    </w:p>
    <w:p w14:paraId="57735ECF" w14:textId="77777777" w:rsidR="00AA4960" w:rsidRPr="00AA4960" w:rsidRDefault="008E1999" w:rsidP="006E7E17">
      <w:pPr>
        <w:pStyle w:val="NormalWeb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2F2FC4">
        <w:rPr>
          <w:rFonts w:ascii="Tahoma" w:hAnsi="Tahoma" w:cs="Tahoma"/>
          <w:sz w:val="22"/>
          <w:szCs w:val="22"/>
        </w:rPr>
        <w:t>Capt</w:t>
      </w:r>
      <w:r w:rsidR="002F2FC4" w:rsidRPr="002F2FC4">
        <w:rPr>
          <w:rFonts w:ascii="Tahoma" w:hAnsi="Tahoma" w:cs="Tahoma"/>
          <w:sz w:val="22"/>
          <w:szCs w:val="22"/>
        </w:rPr>
        <w:t xml:space="preserve">ure the masters of the strings live in Hong Kong and don’t miss this opportunity to see them both playing </w:t>
      </w:r>
      <w:proofErr w:type="gramStart"/>
      <w:r w:rsidR="002F2FC4" w:rsidRPr="002F2FC4">
        <w:rPr>
          <w:rFonts w:ascii="Tahoma" w:hAnsi="Tahoma" w:cs="Tahoma"/>
          <w:sz w:val="22"/>
          <w:szCs w:val="22"/>
        </w:rPr>
        <w:t>cross-over</w:t>
      </w:r>
      <w:proofErr w:type="gramEnd"/>
      <w:r w:rsidR="002F2FC4" w:rsidRPr="002F2FC4">
        <w:rPr>
          <w:rFonts w:ascii="Tahoma" w:hAnsi="Tahoma" w:cs="Tahoma"/>
          <w:sz w:val="22"/>
          <w:szCs w:val="22"/>
        </w:rPr>
        <w:t xml:space="preserve"> the first time in Hong Kong. </w:t>
      </w:r>
      <w:r w:rsidR="00DD158B" w:rsidRPr="002F2FC4">
        <w:rPr>
          <w:rFonts w:ascii="Tahoma" w:hAnsi="Tahoma" w:cs="Tahoma"/>
          <w:b/>
          <w:bCs/>
          <w:sz w:val="22"/>
          <w:szCs w:val="22"/>
        </w:rPr>
        <w:t xml:space="preserve">Jazz World Live Series </w:t>
      </w:r>
      <w:r w:rsidR="00DD158B" w:rsidRPr="002F2FC4">
        <w:rPr>
          <w:rFonts w:ascii="Tahoma" w:hAnsi="Tahoma" w:cs="Tahoma"/>
          <w:sz w:val="22"/>
          <w:szCs w:val="22"/>
        </w:rPr>
        <w:t>present</w:t>
      </w:r>
      <w:r w:rsidR="00877910" w:rsidRPr="002F2FC4">
        <w:rPr>
          <w:rFonts w:ascii="Tahoma" w:hAnsi="Tahoma" w:cs="Tahoma"/>
          <w:sz w:val="22"/>
          <w:szCs w:val="22"/>
        </w:rPr>
        <w:t>s</w:t>
      </w:r>
      <w:r w:rsidR="00DD158B" w:rsidRPr="002F2FC4">
        <w:rPr>
          <w:rFonts w:ascii="Tahoma" w:hAnsi="Tahoma" w:cs="Tahoma"/>
          <w:sz w:val="22"/>
          <w:szCs w:val="22"/>
        </w:rPr>
        <w:t xml:space="preserve"> </w:t>
      </w:r>
      <w:r w:rsidR="00651EDE" w:rsidRPr="002F2FC4">
        <w:rPr>
          <w:rFonts w:ascii="Tahoma" w:hAnsi="Tahoma" w:cs="Tahoma"/>
          <w:b/>
          <w:sz w:val="22"/>
          <w:szCs w:val="22"/>
        </w:rPr>
        <w:t xml:space="preserve">Kotaro </w:t>
      </w:r>
      <w:proofErr w:type="spellStart"/>
      <w:r w:rsidR="00651EDE" w:rsidRPr="002F2FC4">
        <w:rPr>
          <w:rFonts w:ascii="Tahoma" w:hAnsi="Tahoma" w:cs="Tahoma"/>
          <w:b/>
          <w:sz w:val="22"/>
          <w:szCs w:val="22"/>
        </w:rPr>
        <w:t>Oshio</w:t>
      </w:r>
      <w:proofErr w:type="spellEnd"/>
      <w:r w:rsidR="00651EDE" w:rsidRPr="002F2FC4">
        <w:rPr>
          <w:rFonts w:ascii="Tahoma" w:hAnsi="Tahoma" w:cs="Tahoma"/>
          <w:sz w:val="22"/>
          <w:szCs w:val="22"/>
        </w:rPr>
        <w:t xml:space="preserve"> and </w:t>
      </w:r>
      <w:r w:rsidR="00651EDE" w:rsidRPr="002F2FC4">
        <w:rPr>
          <w:rFonts w:ascii="Tahoma" w:hAnsi="Tahoma" w:cs="Tahoma"/>
          <w:b/>
          <w:sz w:val="22"/>
          <w:szCs w:val="22"/>
        </w:rPr>
        <w:t xml:space="preserve">Jake </w:t>
      </w:r>
      <w:proofErr w:type="spellStart"/>
      <w:r w:rsidR="00651EDE" w:rsidRPr="002F2FC4">
        <w:rPr>
          <w:rFonts w:ascii="Tahoma" w:hAnsi="Tahoma" w:cs="Tahoma"/>
          <w:b/>
          <w:sz w:val="22"/>
          <w:szCs w:val="22"/>
        </w:rPr>
        <w:t>Shimabukuro</w:t>
      </w:r>
      <w:proofErr w:type="spellEnd"/>
      <w:r w:rsidR="00651EDE" w:rsidRPr="002F2FC4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2F2FC4">
        <w:rPr>
          <w:rFonts w:ascii="Tahoma" w:hAnsi="Tahoma" w:cs="Tahoma"/>
          <w:sz w:val="22"/>
          <w:szCs w:val="22"/>
        </w:rPr>
        <w:t>cross-over</w:t>
      </w:r>
      <w:proofErr w:type="gramEnd"/>
      <w:r w:rsidRPr="002F2FC4">
        <w:rPr>
          <w:rFonts w:ascii="Tahoma" w:hAnsi="Tahoma" w:cs="Tahoma"/>
          <w:sz w:val="22"/>
          <w:szCs w:val="22"/>
        </w:rPr>
        <w:t xml:space="preserve"> concerts</w:t>
      </w:r>
      <w:r w:rsidR="002F2FC4">
        <w:rPr>
          <w:rFonts w:ascii="Tahoma" w:hAnsi="Tahoma" w:cs="Tahoma"/>
          <w:sz w:val="22"/>
          <w:szCs w:val="22"/>
        </w:rPr>
        <w:t xml:space="preserve"> are</w:t>
      </w:r>
      <w:r w:rsidRPr="002F2FC4">
        <w:rPr>
          <w:rFonts w:ascii="Tahoma" w:hAnsi="Tahoma" w:cs="Tahoma"/>
          <w:sz w:val="22"/>
          <w:szCs w:val="22"/>
        </w:rPr>
        <w:t xml:space="preserve"> to be held at </w:t>
      </w:r>
      <w:r w:rsidR="00651EDE" w:rsidRPr="002F2FC4">
        <w:rPr>
          <w:rFonts w:ascii="Tahoma" w:hAnsi="Tahoma" w:cs="Tahoma"/>
          <w:b/>
          <w:sz w:val="22"/>
          <w:szCs w:val="22"/>
        </w:rPr>
        <w:t>AC Hall, HK Baptist University, Kowloon Tong</w:t>
      </w:r>
      <w:r w:rsidRPr="002F2FC4">
        <w:rPr>
          <w:rFonts w:ascii="Tahoma" w:hAnsi="Tahoma" w:cs="Tahoma"/>
          <w:b/>
          <w:sz w:val="22"/>
          <w:szCs w:val="22"/>
        </w:rPr>
        <w:t xml:space="preserve"> </w:t>
      </w:r>
      <w:r w:rsidRPr="002F2FC4">
        <w:rPr>
          <w:rFonts w:ascii="Tahoma" w:hAnsi="Tahoma" w:cs="Tahoma"/>
          <w:sz w:val="22"/>
          <w:szCs w:val="22"/>
        </w:rPr>
        <w:t>on 30 September and 1 October respectively.</w:t>
      </w:r>
      <w:r w:rsidR="002F2FC4" w:rsidRPr="002F2FC4">
        <w:rPr>
          <w:rFonts w:ascii="Tahoma" w:hAnsi="Tahoma" w:cs="Tahoma"/>
          <w:sz w:val="22"/>
          <w:szCs w:val="22"/>
        </w:rPr>
        <w:t xml:space="preserve"> Tickets available NOW through HK Ticketing, K11 Select and Tom Lee Music Stores. On-line ticketing via </w:t>
      </w:r>
      <w:hyperlink r:id="rId8" w:history="1">
        <w:r w:rsidR="002F2FC4" w:rsidRPr="002F2FC4">
          <w:rPr>
            <w:rStyle w:val="Hyperlink"/>
            <w:rFonts w:ascii="Tahoma" w:hAnsi="Tahoma" w:cs="Tahoma"/>
          </w:rPr>
          <w:t>www.hkticketing.com</w:t>
        </w:r>
      </w:hyperlink>
      <w:r w:rsidR="002F2FC4" w:rsidRPr="002F2FC4">
        <w:rPr>
          <w:rFonts w:ascii="Tahoma" w:hAnsi="Tahoma" w:cs="Tahoma"/>
          <w:sz w:val="22"/>
          <w:szCs w:val="22"/>
        </w:rPr>
        <w:t xml:space="preserve"> and you can also call 31 288 </w:t>
      </w:r>
      <w:proofErr w:type="spellStart"/>
      <w:r w:rsidR="002F2FC4" w:rsidRPr="002F2FC4">
        <w:rPr>
          <w:rFonts w:ascii="Tahoma" w:hAnsi="Tahoma" w:cs="Tahoma"/>
          <w:sz w:val="22"/>
          <w:szCs w:val="22"/>
        </w:rPr>
        <w:t>288</w:t>
      </w:r>
      <w:proofErr w:type="spellEnd"/>
      <w:r w:rsidR="002F2FC4" w:rsidRPr="002F2FC4">
        <w:rPr>
          <w:rFonts w:ascii="Tahoma" w:hAnsi="Tahoma" w:cs="Tahoma"/>
          <w:sz w:val="22"/>
          <w:szCs w:val="22"/>
        </w:rPr>
        <w:t>.</w:t>
      </w:r>
      <w:r w:rsidR="00AA4960">
        <w:rPr>
          <w:rFonts w:ascii="Tahoma" w:hAnsi="Tahoma" w:cs="Tahoma"/>
          <w:sz w:val="22"/>
          <w:szCs w:val="22"/>
        </w:rPr>
        <w:t xml:space="preserve"> </w:t>
      </w:r>
      <w:r w:rsidR="00AA4960">
        <w:rPr>
          <w:rFonts w:ascii="Tahoma" w:hAnsi="Tahoma" w:cs="Tahoma"/>
          <w:b/>
          <w:sz w:val="22"/>
          <w:szCs w:val="22"/>
        </w:rPr>
        <w:t>Please also note that there is a special package of 20% discount on regular ticket prices if anyone purchases tickets of both 30 September and 1 October shows</w:t>
      </w:r>
      <w:r w:rsidR="006E7E17">
        <w:rPr>
          <w:rFonts w:ascii="Tahoma" w:hAnsi="Tahoma" w:cs="Tahoma"/>
          <w:b/>
          <w:sz w:val="22"/>
          <w:szCs w:val="22"/>
        </w:rPr>
        <w:t xml:space="preserve"> via telephone booking ONLY.</w:t>
      </w:r>
    </w:p>
    <w:p w14:paraId="000919DF" w14:textId="77777777" w:rsidR="002F2FC4" w:rsidRPr="002F2FC4" w:rsidRDefault="002F2FC4" w:rsidP="006E7E17">
      <w:pPr>
        <w:pStyle w:val="NormalWeb"/>
        <w:contextualSpacing/>
        <w:jc w:val="both"/>
        <w:rPr>
          <w:rFonts w:ascii="Tahoma" w:hAnsi="Tahoma" w:cs="Tahoma"/>
          <w:sz w:val="22"/>
          <w:szCs w:val="22"/>
        </w:rPr>
      </w:pPr>
    </w:p>
    <w:p w14:paraId="78323E59" w14:textId="77777777" w:rsidR="002F2FC4" w:rsidRPr="002F2FC4" w:rsidRDefault="00651EDE" w:rsidP="006E7E17">
      <w:pPr>
        <w:pStyle w:val="NormalWeb"/>
        <w:contextualSpacing/>
        <w:jc w:val="both"/>
        <w:rPr>
          <w:rFonts w:ascii="Tahoma" w:hAnsi="Tahoma" w:cs="Tahoma"/>
          <w:sz w:val="22"/>
          <w:szCs w:val="22"/>
        </w:rPr>
      </w:pPr>
      <w:proofErr w:type="gramStart"/>
      <w:r w:rsidRPr="002F2FC4">
        <w:rPr>
          <w:rFonts w:ascii="Tahoma" w:hAnsi="Tahoma" w:cs="Tahoma"/>
          <w:sz w:val="22"/>
          <w:szCs w:val="22"/>
        </w:rPr>
        <w:t>The event is supported by Tom Lee Music, Tom Lee Engineering, DPA Micropho</w:t>
      </w:r>
      <w:r w:rsidR="002F2FC4">
        <w:rPr>
          <w:rFonts w:ascii="Tahoma" w:hAnsi="Tahoma" w:cs="Tahoma"/>
          <w:sz w:val="22"/>
          <w:szCs w:val="22"/>
        </w:rPr>
        <w:t>nes, Uke.</w:t>
      </w:r>
      <w:r w:rsidRPr="002F2FC4">
        <w:rPr>
          <w:rFonts w:ascii="Tahoma" w:hAnsi="Tahoma" w:cs="Tahoma"/>
          <w:sz w:val="22"/>
          <w:szCs w:val="22"/>
        </w:rPr>
        <w:t xml:space="preserve">HK, Guitar Concept, </w:t>
      </w:r>
      <w:proofErr w:type="spellStart"/>
      <w:r w:rsidRPr="002F2FC4">
        <w:rPr>
          <w:rFonts w:ascii="Tahoma" w:hAnsi="Tahoma" w:cs="Tahoma"/>
          <w:sz w:val="22"/>
          <w:szCs w:val="22"/>
        </w:rPr>
        <w:t>MusicInMusic</w:t>
      </w:r>
      <w:proofErr w:type="spellEnd"/>
      <w:r w:rsidRPr="002F2FC4">
        <w:rPr>
          <w:rFonts w:ascii="Tahoma" w:hAnsi="Tahoma" w:cs="Tahoma"/>
          <w:sz w:val="22"/>
          <w:szCs w:val="22"/>
        </w:rPr>
        <w:t>, Delta Blues Audio, Brew Note Coffee Roasters and Metro Finance Digital</w:t>
      </w:r>
      <w:proofErr w:type="gramEnd"/>
      <w:r w:rsidRPr="002F2FC4">
        <w:rPr>
          <w:rFonts w:ascii="Tahoma" w:hAnsi="Tahoma" w:cs="Tahoma"/>
          <w:sz w:val="22"/>
          <w:szCs w:val="22"/>
        </w:rPr>
        <w:t xml:space="preserve"> </w:t>
      </w:r>
    </w:p>
    <w:p w14:paraId="3A8EE155" w14:textId="77777777" w:rsidR="006E7E17" w:rsidRDefault="006E7E17" w:rsidP="006E7E17">
      <w:pPr>
        <w:widowControl w:val="0"/>
        <w:autoSpaceDE w:val="0"/>
        <w:autoSpaceDN w:val="0"/>
        <w:adjustRightInd w:val="0"/>
        <w:spacing w:before="240" w:after="60" w:line="240" w:lineRule="auto"/>
        <w:contextualSpacing/>
        <w:jc w:val="both"/>
        <w:rPr>
          <w:rFonts w:ascii="Tahoma" w:eastAsia="新細明體" w:hAnsi="Tahoma" w:cs="Tahoma"/>
          <w:b/>
          <w:bCs/>
          <w:sz w:val="20"/>
          <w:szCs w:val="20"/>
          <w:u w:val="single"/>
        </w:rPr>
      </w:pPr>
    </w:p>
    <w:p w14:paraId="16674AE1" w14:textId="77777777" w:rsidR="006E7E17" w:rsidRDefault="006E7E17" w:rsidP="00877910">
      <w:pPr>
        <w:widowControl w:val="0"/>
        <w:autoSpaceDE w:val="0"/>
        <w:autoSpaceDN w:val="0"/>
        <w:adjustRightInd w:val="0"/>
        <w:spacing w:before="240" w:after="60" w:line="240" w:lineRule="auto"/>
        <w:contextualSpacing/>
        <w:jc w:val="both"/>
        <w:rPr>
          <w:rFonts w:ascii="Tahoma" w:eastAsia="新細明體" w:hAnsi="Tahoma" w:cs="Tahoma"/>
          <w:b/>
          <w:bCs/>
          <w:sz w:val="20"/>
          <w:szCs w:val="20"/>
          <w:u w:val="single"/>
        </w:rPr>
      </w:pPr>
    </w:p>
    <w:p w14:paraId="13B05AC7" w14:textId="77777777" w:rsidR="006E7E17" w:rsidRDefault="006E7E17" w:rsidP="00877910">
      <w:pPr>
        <w:widowControl w:val="0"/>
        <w:autoSpaceDE w:val="0"/>
        <w:autoSpaceDN w:val="0"/>
        <w:adjustRightInd w:val="0"/>
        <w:spacing w:before="240" w:after="60" w:line="240" w:lineRule="auto"/>
        <w:contextualSpacing/>
        <w:jc w:val="both"/>
        <w:rPr>
          <w:rFonts w:ascii="Tahoma" w:eastAsia="新細明體" w:hAnsi="Tahoma" w:cs="Tahoma"/>
          <w:b/>
          <w:bCs/>
          <w:sz w:val="20"/>
          <w:szCs w:val="20"/>
          <w:u w:val="single"/>
        </w:rPr>
      </w:pPr>
    </w:p>
    <w:p w14:paraId="6F97513E" w14:textId="77777777" w:rsidR="00E539F3" w:rsidRDefault="000C3638" w:rsidP="00877910">
      <w:pPr>
        <w:widowControl w:val="0"/>
        <w:autoSpaceDE w:val="0"/>
        <w:autoSpaceDN w:val="0"/>
        <w:adjustRightInd w:val="0"/>
        <w:spacing w:before="240" w:after="60" w:line="240" w:lineRule="auto"/>
        <w:contextualSpacing/>
        <w:jc w:val="both"/>
        <w:rPr>
          <w:rFonts w:ascii="Tahoma" w:eastAsia="新細明體" w:hAnsi="Tahoma" w:cs="Tahoma"/>
          <w:b/>
          <w:bCs/>
          <w:sz w:val="20"/>
          <w:szCs w:val="20"/>
          <w:u w:val="single"/>
        </w:rPr>
      </w:pPr>
      <w:r w:rsidRPr="000C3638">
        <w:rPr>
          <w:rFonts w:ascii="Tahoma" w:eastAsia="新細明體" w:hAnsi="Tahoma" w:cs="Tahoma"/>
          <w:b/>
          <w:bCs/>
          <w:sz w:val="20"/>
          <w:szCs w:val="20"/>
          <w:u w:val="single"/>
        </w:rPr>
        <w:lastRenderedPageBreak/>
        <w:t>KOTARO OSHIO</w:t>
      </w:r>
      <w:r w:rsidR="00E539F3">
        <w:rPr>
          <w:rFonts w:ascii="Tahoma" w:eastAsia="新細明體" w:hAnsi="Tahoma" w:cs="Tahoma"/>
          <w:b/>
          <w:bCs/>
          <w:sz w:val="20"/>
          <w:szCs w:val="20"/>
          <w:u w:val="single"/>
        </w:rPr>
        <w:t xml:space="preserve"> Live</w:t>
      </w:r>
      <w:r w:rsidRPr="000C3638">
        <w:rPr>
          <w:rFonts w:ascii="Tahoma" w:eastAsia="新細明體" w:hAnsi="Tahoma" w:cs="Tahoma"/>
          <w:b/>
          <w:sz w:val="20"/>
          <w:szCs w:val="20"/>
          <w:u w:val="single"/>
        </w:rPr>
        <w:t xml:space="preserve"> </w:t>
      </w:r>
      <w:r w:rsidR="00E539F3">
        <w:rPr>
          <w:rFonts w:ascii="Tahoma" w:eastAsia="新細明體" w:hAnsi="Tahoma" w:cs="Tahoma"/>
          <w:b/>
          <w:bCs/>
          <w:sz w:val="20"/>
          <w:szCs w:val="20"/>
          <w:u w:val="single"/>
        </w:rPr>
        <w:t xml:space="preserve">Concert (featuring Jake </w:t>
      </w:r>
      <w:proofErr w:type="spellStart"/>
      <w:r w:rsidR="00E539F3">
        <w:rPr>
          <w:rFonts w:ascii="Tahoma" w:eastAsia="新細明體" w:hAnsi="Tahoma" w:cs="Tahoma"/>
          <w:b/>
          <w:bCs/>
          <w:sz w:val="20"/>
          <w:szCs w:val="20"/>
          <w:u w:val="single"/>
        </w:rPr>
        <w:t>Shimabukuro</w:t>
      </w:r>
      <w:proofErr w:type="spellEnd"/>
      <w:r w:rsidR="00E539F3">
        <w:rPr>
          <w:rFonts w:ascii="Tahoma" w:eastAsia="新細明體" w:hAnsi="Tahoma" w:cs="Tahoma"/>
          <w:b/>
          <w:bCs/>
          <w:sz w:val="20"/>
          <w:szCs w:val="20"/>
          <w:u w:val="single"/>
        </w:rPr>
        <w:t>)</w:t>
      </w:r>
      <w:r w:rsidRPr="000C3638">
        <w:rPr>
          <w:rFonts w:ascii="Tahoma" w:eastAsia="新細明體" w:hAnsi="Tahoma" w:cs="Tahoma"/>
          <w:b/>
          <w:bCs/>
          <w:sz w:val="20"/>
          <w:szCs w:val="20"/>
          <w:u w:val="single"/>
        </w:rPr>
        <w:t xml:space="preserve"> </w:t>
      </w:r>
    </w:p>
    <w:p w14:paraId="1B14A645" w14:textId="77777777" w:rsidR="00877910" w:rsidRPr="000C3638" w:rsidRDefault="00E539F3" w:rsidP="00877910">
      <w:pPr>
        <w:widowControl w:val="0"/>
        <w:autoSpaceDE w:val="0"/>
        <w:autoSpaceDN w:val="0"/>
        <w:adjustRightInd w:val="0"/>
        <w:spacing w:before="240" w:after="60" w:line="240" w:lineRule="auto"/>
        <w:contextualSpacing/>
        <w:jc w:val="both"/>
        <w:rPr>
          <w:rFonts w:ascii="Tahoma" w:eastAsia="新細明體" w:hAnsi="Tahoma" w:cs="Tahoma"/>
          <w:b/>
          <w:bCs/>
          <w:sz w:val="20"/>
          <w:szCs w:val="20"/>
          <w:u w:val="single"/>
        </w:rPr>
      </w:pPr>
      <w:r w:rsidRPr="000C3638">
        <w:rPr>
          <w:rFonts w:ascii="Tahoma" w:eastAsia="新細明體" w:hAnsi="Tahoma" w:cs="Tahoma"/>
          <w:b/>
          <w:sz w:val="20"/>
          <w:szCs w:val="20"/>
          <w:u w:val="single"/>
        </w:rPr>
        <w:t>押尾光太郎</w:t>
      </w:r>
      <w:r>
        <w:rPr>
          <w:rFonts w:ascii="Tahoma" w:eastAsia="新細明體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eastAsia="新細明體" w:hAnsi="Tahoma" w:cs="Tahoma"/>
          <w:b/>
          <w:sz w:val="20"/>
          <w:szCs w:val="20"/>
          <w:u w:val="single"/>
        </w:rPr>
        <w:t>音樂會</w:t>
      </w:r>
      <w:r>
        <w:rPr>
          <w:rFonts w:ascii="Tahoma" w:eastAsia="新細明體" w:hAnsi="Tahoma" w:cs="Tahoma"/>
          <w:b/>
          <w:sz w:val="20"/>
          <w:szCs w:val="20"/>
          <w:u w:val="single"/>
        </w:rPr>
        <w:t xml:space="preserve"> </w:t>
      </w:r>
      <w:r w:rsidR="000C3638" w:rsidRPr="000C3638">
        <w:rPr>
          <w:rFonts w:ascii="Tahoma" w:eastAsia="新細明體" w:hAnsi="Tahoma" w:cs="Tahoma"/>
          <w:b/>
          <w:bCs/>
          <w:sz w:val="20"/>
          <w:szCs w:val="20"/>
          <w:u w:val="single"/>
        </w:rPr>
        <w:t>(</w:t>
      </w:r>
      <w:r>
        <w:rPr>
          <w:rFonts w:ascii="Tahoma" w:eastAsia="新細明體" w:hAnsi="Tahoma" w:cs="Tahoma"/>
          <w:b/>
          <w:bCs/>
          <w:sz w:val="20"/>
          <w:szCs w:val="20"/>
          <w:u w:val="single"/>
        </w:rPr>
        <w:t>特別嘉賓：</w:t>
      </w:r>
      <w:r w:rsidR="000C3638" w:rsidRPr="000C3638">
        <w:rPr>
          <w:rFonts w:ascii="Tahoma" w:eastAsia="新細明體" w:hAnsi="Tahoma" w:cs="Tahoma"/>
          <w:b/>
          <w:sz w:val="20"/>
          <w:szCs w:val="20"/>
          <w:u w:val="single"/>
        </w:rPr>
        <w:t>傑克</w:t>
      </w:r>
      <w:r w:rsidR="000C3638" w:rsidRPr="000C3638">
        <w:rPr>
          <w:rFonts w:ascii="Tahoma" w:eastAsia="新細明體" w:hAnsi="Tahoma" w:cs="Tahoma"/>
          <w:b/>
          <w:sz w:val="20"/>
          <w:szCs w:val="20"/>
          <w:u w:val="single"/>
        </w:rPr>
        <w:t>.</w:t>
      </w:r>
      <w:r w:rsidR="000C3638" w:rsidRPr="000C3638">
        <w:rPr>
          <w:rFonts w:ascii="Tahoma" w:eastAsia="新細明體" w:hAnsi="Tahoma" w:cs="Tahoma"/>
          <w:b/>
          <w:sz w:val="20"/>
          <w:szCs w:val="20"/>
          <w:u w:val="single"/>
        </w:rPr>
        <w:t>島袋</w:t>
      </w:r>
      <w:r w:rsidR="000C3638" w:rsidRPr="000C3638">
        <w:rPr>
          <w:rFonts w:ascii="Tahoma" w:eastAsia="新細明體" w:hAnsi="Tahoma" w:cs="Tahoma"/>
          <w:b/>
          <w:sz w:val="20"/>
          <w:szCs w:val="20"/>
          <w:u w:val="single"/>
        </w:rPr>
        <w:t>)</w:t>
      </w:r>
    </w:p>
    <w:p w14:paraId="023B6A87" w14:textId="77777777" w:rsidR="00877910" w:rsidRPr="000C3638" w:rsidRDefault="00877910" w:rsidP="00877910">
      <w:pPr>
        <w:widowControl w:val="0"/>
        <w:autoSpaceDE w:val="0"/>
        <w:autoSpaceDN w:val="0"/>
        <w:adjustRightInd w:val="0"/>
        <w:spacing w:before="240" w:after="60" w:line="240" w:lineRule="auto"/>
        <w:contextualSpacing/>
        <w:jc w:val="both"/>
        <w:rPr>
          <w:rFonts w:ascii="Tahoma" w:eastAsia="Heiti TC Light" w:hAnsi="Tahoma" w:cs="Tahoma"/>
          <w:b/>
          <w:bCs/>
          <w:sz w:val="20"/>
          <w:szCs w:val="20"/>
          <w:u w:val="single"/>
        </w:rPr>
      </w:pPr>
    </w:p>
    <w:p w14:paraId="3C727F21" w14:textId="77777777" w:rsidR="000C3638" w:rsidRPr="000C3638" w:rsidRDefault="00877910" w:rsidP="000C3638">
      <w:pPr>
        <w:widowControl w:val="0"/>
        <w:autoSpaceDE w:val="0"/>
        <w:autoSpaceDN w:val="0"/>
        <w:adjustRightInd w:val="0"/>
        <w:spacing w:line="240" w:lineRule="auto"/>
        <w:ind w:left="990" w:hanging="990"/>
        <w:contextualSpacing/>
        <w:jc w:val="both"/>
        <w:rPr>
          <w:rFonts w:ascii="Tahoma" w:eastAsia="新細明體" w:hAnsi="Tahoma" w:cs="Tahoma"/>
          <w:sz w:val="20"/>
          <w:szCs w:val="20"/>
        </w:rPr>
      </w:pPr>
      <w:r w:rsidRPr="000C3638">
        <w:rPr>
          <w:rFonts w:ascii="Tahoma" w:eastAsia="Heiti TC Light" w:hAnsi="Tahoma" w:cs="Tahoma"/>
          <w:sz w:val="20"/>
          <w:szCs w:val="20"/>
        </w:rPr>
        <w:t xml:space="preserve">Date </w:t>
      </w:r>
      <w:r w:rsidRPr="000C3638">
        <w:rPr>
          <w:rFonts w:ascii="Tahoma" w:eastAsia="新細明體" w:hAnsi="Tahoma" w:cs="新細明體"/>
          <w:sz w:val="20"/>
          <w:szCs w:val="20"/>
        </w:rPr>
        <w:t>日期</w:t>
      </w:r>
      <w:r w:rsidRPr="000C3638">
        <w:rPr>
          <w:rFonts w:ascii="Tahoma" w:eastAsia="新細明體" w:hAnsi="Tahoma" w:cs="Tahoma"/>
          <w:sz w:val="20"/>
          <w:szCs w:val="20"/>
        </w:rPr>
        <w:t>:</w:t>
      </w:r>
      <w:r w:rsidRPr="000C3638">
        <w:rPr>
          <w:rFonts w:ascii="Tahoma" w:eastAsia="新細明體" w:hAnsi="Tahoma" w:cs="Tahoma"/>
          <w:sz w:val="20"/>
          <w:szCs w:val="20"/>
        </w:rPr>
        <w:tab/>
      </w:r>
      <w:r w:rsidR="000C3638">
        <w:rPr>
          <w:rFonts w:ascii="Tahoma" w:eastAsia="新細明體" w:hAnsi="Tahoma" w:cs="Tahoma"/>
          <w:sz w:val="20"/>
          <w:szCs w:val="20"/>
        </w:rPr>
        <w:t>Tues</w:t>
      </w:r>
      <w:r w:rsidRPr="000C3638">
        <w:rPr>
          <w:rFonts w:ascii="Tahoma" w:eastAsia="新細明體" w:hAnsi="Tahoma" w:cs="Tahoma"/>
          <w:sz w:val="20"/>
          <w:szCs w:val="20"/>
        </w:rPr>
        <w:t xml:space="preserve">day, </w:t>
      </w:r>
      <w:r w:rsidR="000C3638">
        <w:rPr>
          <w:rFonts w:ascii="Tahoma" w:eastAsia="新細明體" w:hAnsi="Tahoma" w:cs="Tahoma"/>
          <w:sz w:val="20"/>
          <w:szCs w:val="20"/>
        </w:rPr>
        <w:t>30 September</w:t>
      </w:r>
      <w:r w:rsidRPr="000C3638">
        <w:rPr>
          <w:rFonts w:ascii="Tahoma" w:eastAsia="新細明體" w:hAnsi="Tahoma" w:cs="Tahoma"/>
          <w:sz w:val="20"/>
          <w:szCs w:val="20"/>
        </w:rPr>
        <w:t xml:space="preserve"> 2014</w:t>
      </w:r>
      <w:r w:rsidRPr="000C3638">
        <w:rPr>
          <w:rFonts w:ascii="Tahoma" w:eastAsia="新細明體" w:hAnsi="Tahoma" w:cs="Times New Roman"/>
          <w:sz w:val="20"/>
          <w:szCs w:val="20"/>
        </w:rPr>
        <w:t xml:space="preserve"> / </w:t>
      </w:r>
      <w:r w:rsidRPr="000C3638">
        <w:rPr>
          <w:rFonts w:ascii="Tahoma" w:eastAsia="新細明體" w:hAnsi="Tahoma" w:cs="Tahoma"/>
          <w:sz w:val="20"/>
          <w:szCs w:val="20"/>
        </w:rPr>
        <w:t xml:space="preserve">2014 </w:t>
      </w:r>
      <w:r w:rsidRPr="000C3638">
        <w:rPr>
          <w:rFonts w:ascii="Tahoma" w:eastAsia="新細明體" w:hAnsi="Tahoma" w:cs="新細明體"/>
          <w:sz w:val="20"/>
          <w:szCs w:val="20"/>
        </w:rPr>
        <w:t>年</w:t>
      </w:r>
      <w:r w:rsidRPr="000C3638">
        <w:rPr>
          <w:rFonts w:ascii="Tahoma" w:eastAsia="新細明體" w:hAnsi="Tahoma" w:cs="新細明體"/>
          <w:sz w:val="20"/>
          <w:szCs w:val="20"/>
        </w:rPr>
        <w:t xml:space="preserve"> </w:t>
      </w:r>
      <w:r w:rsidR="000C3638">
        <w:rPr>
          <w:rFonts w:ascii="Tahoma" w:eastAsia="新細明體" w:hAnsi="Tahoma" w:cs="Tahoma"/>
          <w:sz w:val="20"/>
          <w:szCs w:val="20"/>
        </w:rPr>
        <w:t>9</w:t>
      </w:r>
      <w:r w:rsidRPr="000C3638">
        <w:rPr>
          <w:rFonts w:ascii="Tahoma" w:eastAsia="新細明體" w:hAnsi="Tahoma" w:cs="Tahoma"/>
          <w:sz w:val="20"/>
          <w:szCs w:val="20"/>
        </w:rPr>
        <w:t xml:space="preserve"> </w:t>
      </w:r>
      <w:r w:rsidRPr="000C3638">
        <w:rPr>
          <w:rFonts w:ascii="Tahoma" w:eastAsia="新細明體" w:hAnsi="Tahoma" w:cs="新細明體"/>
          <w:sz w:val="20"/>
          <w:szCs w:val="20"/>
        </w:rPr>
        <w:t>月</w:t>
      </w:r>
      <w:r w:rsidRPr="000C3638">
        <w:rPr>
          <w:rFonts w:ascii="Tahoma" w:eastAsia="新細明體" w:hAnsi="Tahoma" w:cs="新細明體"/>
          <w:sz w:val="20"/>
          <w:szCs w:val="20"/>
        </w:rPr>
        <w:t xml:space="preserve"> </w:t>
      </w:r>
      <w:r w:rsidR="000C3638">
        <w:rPr>
          <w:rFonts w:ascii="Tahoma" w:eastAsia="新細明體" w:hAnsi="Tahoma" w:cs="Tahoma"/>
          <w:sz w:val="20"/>
          <w:szCs w:val="20"/>
        </w:rPr>
        <w:t>30</w:t>
      </w:r>
      <w:r w:rsidRPr="000C3638">
        <w:rPr>
          <w:rFonts w:ascii="Tahoma" w:eastAsia="新細明體" w:hAnsi="Tahoma" w:cs="Tahoma"/>
          <w:sz w:val="20"/>
          <w:szCs w:val="20"/>
        </w:rPr>
        <w:t xml:space="preserve"> </w:t>
      </w:r>
      <w:r w:rsidRPr="000C3638">
        <w:rPr>
          <w:rFonts w:ascii="Tahoma" w:eastAsia="新細明體" w:hAnsi="Tahoma" w:cs="新細明體"/>
          <w:sz w:val="20"/>
          <w:szCs w:val="20"/>
        </w:rPr>
        <w:t>日</w:t>
      </w:r>
      <w:r w:rsidRPr="000C3638">
        <w:rPr>
          <w:rFonts w:ascii="Tahoma" w:eastAsia="新細明體" w:hAnsi="Tahoma" w:cs="Tahoma"/>
          <w:sz w:val="20"/>
          <w:szCs w:val="20"/>
        </w:rPr>
        <w:t xml:space="preserve"> (</w:t>
      </w:r>
      <w:r w:rsidR="000C3638">
        <w:rPr>
          <w:rFonts w:ascii="Tahoma" w:eastAsia="新細明體" w:hAnsi="Tahoma" w:cs="新細明體"/>
          <w:sz w:val="20"/>
          <w:szCs w:val="20"/>
        </w:rPr>
        <w:t>星期二</w:t>
      </w:r>
      <w:r w:rsidRPr="000C3638">
        <w:rPr>
          <w:rFonts w:ascii="Tahoma" w:eastAsia="新細明體" w:hAnsi="Tahoma" w:cs="Tahoma"/>
          <w:sz w:val="20"/>
          <w:szCs w:val="20"/>
        </w:rPr>
        <w:t>)</w:t>
      </w:r>
    </w:p>
    <w:p w14:paraId="0F83F6C6" w14:textId="77777777" w:rsidR="00877910" w:rsidRPr="000C3638" w:rsidRDefault="00877910" w:rsidP="00877910">
      <w:pPr>
        <w:widowControl w:val="0"/>
        <w:autoSpaceDE w:val="0"/>
        <w:autoSpaceDN w:val="0"/>
        <w:adjustRightInd w:val="0"/>
        <w:spacing w:line="240" w:lineRule="auto"/>
        <w:ind w:left="990" w:hanging="990"/>
        <w:contextualSpacing/>
        <w:jc w:val="both"/>
        <w:rPr>
          <w:rFonts w:ascii="Tahoma" w:eastAsia="新細明體" w:hAnsi="Tahoma" w:cs="Tahoma"/>
          <w:sz w:val="20"/>
          <w:szCs w:val="20"/>
        </w:rPr>
      </w:pPr>
      <w:r w:rsidRPr="000C3638">
        <w:rPr>
          <w:rFonts w:ascii="Tahoma" w:eastAsia="新細明體" w:hAnsi="Tahoma" w:cs="Tahoma"/>
          <w:sz w:val="20"/>
          <w:szCs w:val="20"/>
        </w:rPr>
        <w:t xml:space="preserve">Time </w:t>
      </w:r>
      <w:r w:rsidRPr="000C3638">
        <w:rPr>
          <w:rFonts w:ascii="Tahoma" w:eastAsia="新細明體" w:hAnsi="Tahoma" w:cs="新細明體"/>
          <w:sz w:val="20"/>
          <w:szCs w:val="20"/>
        </w:rPr>
        <w:t>時間</w:t>
      </w:r>
      <w:r w:rsidR="000C3638" w:rsidRPr="000C3638">
        <w:rPr>
          <w:rFonts w:ascii="Tahoma" w:eastAsia="新細明體" w:hAnsi="Tahoma" w:cs="Tahoma"/>
          <w:sz w:val="20"/>
          <w:szCs w:val="20"/>
        </w:rPr>
        <w:t>:</w:t>
      </w:r>
      <w:r w:rsidR="000C3638" w:rsidRPr="000C3638">
        <w:rPr>
          <w:rFonts w:ascii="Tahoma" w:eastAsia="新細明體" w:hAnsi="Tahoma" w:cs="Tahoma"/>
          <w:sz w:val="20"/>
          <w:szCs w:val="20"/>
        </w:rPr>
        <w:tab/>
      </w:r>
      <w:r w:rsidR="00E539F3">
        <w:rPr>
          <w:rFonts w:ascii="Tahoma" w:eastAsia="新細明體" w:hAnsi="Tahoma" w:cs="Tahoma"/>
          <w:sz w:val="20"/>
          <w:szCs w:val="20"/>
        </w:rPr>
        <w:tab/>
      </w:r>
      <w:r w:rsidR="000C3638" w:rsidRPr="000C3638">
        <w:rPr>
          <w:rFonts w:ascii="Tahoma" w:eastAsia="新細明體" w:hAnsi="Tahoma" w:cs="Tahoma"/>
          <w:sz w:val="20"/>
          <w:szCs w:val="20"/>
        </w:rPr>
        <w:t>8:15</w:t>
      </w:r>
      <w:r w:rsidRPr="000C3638">
        <w:rPr>
          <w:rFonts w:ascii="Tahoma" w:eastAsia="新細明體" w:hAnsi="Tahoma" w:cs="Tahoma"/>
          <w:sz w:val="20"/>
          <w:szCs w:val="20"/>
        </w:rPr>
        <w:t xml:space="preserve">pm </w:t>
      </w:r>
      <w:r w:rsidRPr="000C3638">
        <w:rPr>
          <w:rFonts w:ascii="Tahoma" w:eastAsia="新細明體" w:hAnsi="Tahoma" w:cs="新細明體"/>
          <w:sz w:val="20"/>
          <w:szCs w:val="20"/>
        </w:rPr>
        <w:t>晚上</w:t>
      </w:r>
      <w:r w:rsidRPr="000C3638">
        <w:rPr>
          <w:rFonts w:ascii="Tahoma" w:eastAsia="新細明體" w:hAnsi="Tahoma" w:cs="新細明體"/>
          <w:sz w:val="20"/>
          <w:szCs w:val="20"/>
        </w:rPr>
        <w:t xml:space="preserve"> </w:t>
      </w:r>
      <w:r w:rsidRPr="000C3638">
        <w:rPr>
          <w:rFonts w:ascii="Tahoma" w:eastAsia="新細明體" w:hAnsi="Tahoma" w:cs="Tahoma"/>
          <w:sz w:val="20"/>
          <w:szCs w:val="20"/>
        </w:rPr>
        <w:t xml:space="preserve">8 </w:t>
      </w:r>
      <w:r w:rsidRPr="000C3638">
        <w:rPr>
          <w:rFonts w:ascii="Tahoma" w:eastAsia="新細明體" w:hAnsi="Tahoma" w:cs="新細明體"/>
          <w:sz w:val="20"/>
          <w:szCs w:val="20"/>
        </w:rPr>
        <w:t>時</w:t>
      </w:r>
      <w:r w:rsidR="000C3638" w:rsidRPr="000C3638">
        <w:rPr>
          <w:rFonts w:ascii="Tahoma" w:eastAsia="新細明體" w:hAnsi="Tahoma" w:cs="新細明體"/>
          <w:sz w:val="20"/>
          <w:szCs w:val="20"/>
        </w:rPr>
        <w:t xml:space="preserve"> 15 </w:t>
      </w:r>
      <w:r w:rsidR="000C3638" w:rsidRPr="000C3638">
        <w:rPr>
          <w:rFonts w:ascii="Tahoma" w:eastAsia="新細明體" w:hAnsi="Tahoma" w:cs="新細明體"/>
          <w:sz w:val="20"/>
          <w:szCs w:val="20"/>
        </w:rPr>
        <w:t>分</w:t>
      </w:r>
    </w:p>
    <w:p w14:paraId="549ED5FB" w14:textId="77777777" w:rsidR="00877910" w:rsidRPr="000C3638" w:rsidRDefault="00877910" w:rsidP="00877910">
      <w:pPr>
        <w:widowControl w:val="0"/>
        <w:autoSpaceDE w:val="0"/>
        <w:autoSpaceDN w:val="0"/>
        <w:adjustRightInd w:val="0"/>
        <w:spacing w:line="240" w:lineRule="auto"/>
        <w:ind w:left="990" w:hanging="990"/>
        <w:contextualSpacing/>
        <w:jc w:val="both"/>
        <w:rPr>
          <w:rFonts w:ascii="Tahoma" w:eastAsia="Heiti TC Light" w:hAnsi="Tahoma" w:cs="Tahoma"/>
          <w:sz w:val="20"/>
          <w:szCs w:val="20"/>
        </w:rPr>
      </w:pPr>
      <w:r w:rsidRPr="000C3638">
        <w:rPr>
          <w:rFonts w:ascii="Tahoma" w:eastAsia="新細明體" w:hAnsi="Tahoma" w:cs="Tahoma"/>
          <w:sz w:val="20"/>
          <w:szCs w:val="20"/>
        </w:rPr>
        <w:t xml:space="preserve">Venue </w:t>
      </w:r>
      <w:r w:rsidRPr="000C3638">
        <w:rPr>
          <w:rFonts w:ascii="Tahoma" w:eastAsia="新細明體" w:hAnsi="Tahoma" w:cs="新細明體"/>
          <w:sz w:val="20"/>
          <w:szCs w:val="20"/>
        </w:rPr>
        <w:t>地點</w:t>
      </w:r>
      <w:r w:rsidRPr="000C3638">
        <w:rPr>
          <w:rFonts w:ascii="Tahoma" w:eastAsia="新細明體" w:hAnsi="Tahoma" w:cs="Tahoma"/>
          <w:sz w:val="20"/>
          <w:szCs w:val="20"/>
        </w:rPr>
        <w:t>:</w:t>
      </w:r>
      <w:r w:rsidRPr="000C3638">
        <w:rPr>
          <w:rFonts w:ascii="Tahoma" w:eastAsia="新細明體" w:hAnsi="Tahoma" w:cs="Tahoma"/>
          <w:sz w:val="20"/>
          <w:szCs w:val="20"/>
        </w:rPr>
        <w:tab/>
        <w:t xml:space="preserve">Academy Community Hall </w:t>
      </w:r>
      <w:r w:rsidRPr="000C3638">
        <w:rPr>
          <w:rFonts w:ascii="Tahoma" w:eastAsia="Heiti TC Light" w:hAnsi="Tahoma" w:cs="Heiti TC Light"/>
          <w:sz w:val="20"/>
          <w:szCs w:val="20"/>
        </w:rPr>
        <w:t>大學會堂</w:t>
      </w:r>
      <w:r w:rsidRPr="000C3638">
        <w:rPr>
          <w:rFonts w:ascii="Tahoma" w:eastAsia="Heiti TC Light" w:hAnsi="Tahoma" w:cs="Tahoma"/>
          <w:sz w:val="20"/>
          <w:szCs w:val="20"/>
        </w:rPr>
        <w:t xml:space="preserve">, HK Baptist University </w:t>
      </w:r>
      <w:r w:rsidRPr="000C3638">
        <w:rPr>
          <w:rFonts w:ascii="Tahoma" w:eastAsia="Heiti TC Light" w:hAnsi="Tahoma" w:cs="Heiti TC Light"/>
          <w:sz w:val="20"/>
          <w:szCs w:val="20"/>
        </w:rPr>
        <w:t>香港浸會大學</w:t>
      </w:r>
    </w:p>
    <w:p w14:paraId="6C83E608" w14:textId="77777777" w:rsidR="00877910" w:rsidRPr="000C3638" w:rsidRDefault="00877910" w:rsidP="00877910">
      <w:pPr>
        <w:widowControl w:val="0"/>
        <w:autoSpaceDE w:val="0"/>
        <w:autoSpaceDN w:val="0"/>
        <w:adjustRightInd w:val="0"/>
        <w:spacing w:line="240" w:lineRule="auto"/>
        <w:ind w:left="990" w:hanging="990"/>
        <w:contextualSpacing/>
        <w:jc w:val="both"/>
        <w:rPr>
          <w:rFonts w:ascii="Tahoma" w:eastAsia="新細明體" w:hAnsi="Tahoma" w:cs="Tahoma"/>
          <w:sz w:val="20"/>
          <w:szCs w:val="20"/>
        </w:rPr>
      </w:pPr>
      <w:r w:rsidRPr="000C3638">
        <w:rPr>
          <w:rFonts w:ascii="Tahoma" w:eastAsia="Heiti TC Light" w:hAnsi="Tahoma" w:cs="Tahoma"/>
          <w:sz w:val="20"/>
          <w:szCs w:val="20"/>
        </w:rPr>
        <w:t xml:space="preserve">Tickets </w:t>
      </w:r>
      <w:r w:rsidRPr="000C3638">
        <w:rPr>
          <w:rFonts w:ascii="Tahoma" w:eastAsia="新細明體" w:hAnsi="Tahoma" w:cs="新細明體"/>
          <w:sz w:val="20"/>
          <w:szCs w:val="20"/>
        </w:rPr>
        <w:t>門票</w:t>
      </w:r>
      <w:r w:rsidR="000C3638" w:rsidRPr="000C3638">
        <w:rPr>
          <w:rFonts w:ascii="Tahoma" w:eastAsia="新細明體" w:hAnsi="Tahoma" w:cs="Tahoma"/>
          <w:sz w:val="20"/>
          <w:szCs w:val="20"/>
        </w:rPr>
        <w:t>:</w:t>
      </w:r>
      <w:r w:rsidR="000C3638" w:rsidRPr="000C3638">
        <w:rPr>
          <w:rFonts w:ascii="Tahoma" w:eastAsia="新細明體" w:hAnsi="Tahoma" w:cs="Tahoma"/>
          <w:sz w:val="20"/>
          <w:szCs w:val="20"/>
        </w:rPr>
        <w:tab/>
        <w:t>HK$680 / HK$5</w:t>
      </w:r>
      <w:r w:rsidRPr="000C3638">
        <w:rPr>
          <w:rFonts w:ascii="Tahoma" w:eastAsia="新細明體" w:hAnsi="Tahoma" w:cs="Tahoma"/>
          <w:sz w:val="20"/>
          <w:szCs w:val="20"/>
        </w:rPr>
        <w:t>80 / HK$480 / HK$380 All seated (</w:t>
      </w:r>
      <w:r w:rsidRPr="000C3638">
        <w:rPr>
          <w:rFonts w:ascii="Tahoma" w:eastAsia="新細明體" w:hAnsi="Tahoma" w:cs="新細明體"/>
          <w:sz w:val="20"/>
          <w:szCs w:val="20"/>
        </w:rPr>
        <w:t>不設企位</w:t>
      </w:r>
      <w:r w:rsidRPr="000C3638">
        <w:rPr>
          <w:rFonts w:ascii="Tahoma" w:eastAsia="新細明體" w:hAnsi="Tahoma" w:cs="Tahoma"/>
          <w:sz w:val="20"/>
          <w:szCs w:val="20"/>
        </w:rPr>
        <w:t xml:space="preserve">) </w:t>
      </w:r>
    </w:p>
    <w:p w14:paraId="1B1CB7AC" w14:textId="77777777" w:rsidR="00877910" w:rsidRPr="000C3638" w:rsidRDefault="00877910" w:rsidP="00877910">
      <w:pPr>
        <w:widowControl w:val="0"/>
        <w:autoSpaceDE w:val="0"/>
        <w:autoSpaceDN w:val="0"/>
        <w:adjustRightInd w:val="0"/>
        <w:spacing w:line="240" w:lineRule="auto"/>
        <w:ind w:left="990" w:hanging="990"/>
        <w:contextualSpacing/>
        <w:rPr>
          <w:rFonts w:ascii="Tahoma" w:eastAsia="新細明體" w:hAnsi="Tahoma" w:cs="Tahoma"/>
          <w:i/>
          <w:sz w:val="20"/>
          <w:szCs w:val="20"/>
        </w:rPr>
      </w:pPr>
      <w:r w:rsidRPr="000C3638">
        <w:rPr>
          <w:rFonts w:ascii="Tahoma" w:eastAsia="新細明體" w:hAnsi="Tahoma" w:cs="Tahoma"/>
          <w:i/>
          <w:sz w:val="20"/>
          <w:szCs w:val="20"/>
        </w:rPr>
        <w:t>*15% discount available for full</w:t>
      </w:r>
      <w:r w:rsidR="000C3638" w:rsidRPr="000C3638">
        <w:rPr>
          <w:rFonts w:ascii="Tahoma" w:eastAsia="新細明體" w:hAnsi="Tahoma" w:cs="Tahoma"/>
          <w:i/>
          <w:sz w:val="20"/>
          <w:szCs w:val="20"/>
        </w:rPr>
        <w:t xml:space="preserve"> </w:t>
      </w:r>
      <w:r w:rsidRPr="000C3638">
        <w:rPr>
          <w:rFonts w:ascii="Tahoma" w:eastAsia="新細明體" w:hAnsi="Tahoma" w:cs="Tahoma"/>
          <w:i/>
          <w:sz w:val="20"/>
          <w:szCs w:val="20"/>
        </w:rPr>
        <w:t>time students, senior citizens, people with disabilities &amp; their minders</w:t>
      </w:r>
    </w:p>
    <w:p w14:paraId="37BEF137" w14:textId="77777777" w:rsidR="00877910" w:rsidRPr="000C3638" w:rsidRDefault="00877910" w:rsidP="000C3638">
      <w:pPr>
        <w:widowControl w:val="0"/>
        <w:autoSpaceDE w:val="0"/>
        <w:autoSpaceDN w:val="0"/>
        <w:adjustRightInd w:val="0"/>
        <w:spacing w:line="240" w:lineRule="auto"/>
        <w:ind w:left="990" w:hanging="990"/>
        <w:contextualSpacing/>
        <w:jc w:val="both"/>
        <w:rPr>
          <w:rFonts w:ascii="Tahoma" w:eastAsia="新細明體" w:hAnsi="Tahoma" w:cs="Tahoma"/>
          <w:i/>
          <w:sz w:val="20"/>
          <w:szCs w:val="20"/>
        </w:rPr>
      </w:pPr>
      <w:r w:rsidRPr="000C3638">
        <w:rPr>
          <w:rFonts w:ascii="Tahoma" w:eastAsia="新細明體" w:hAnsi="Tahoma" w:cs="Tahoma"/>
          <w:i/>
          <w:sz w:val="20"/>
          <w:szCs w:val="20"/>
        </w:rPr>
        <w:t>*</w:t>
      </w:r>
      <w:r w:rsidRPr="000C3638">
        <w:rPr>
          <w:rFonts w:ascii="Tahoma" w:eastAsia="新細明體" w:hAnsi="Tahoma" w:cs="Tahoma"/>
          <w:i/>
          <w:sz w:val="20"/>
          <w:szCs w:val="20"/>
        </w:rPr>
        <w:t>全職學生、長者、傷殘人仕及其同行者更可獲</w:t>
      </w:r>
      <w:r w:rsidRPr="000C3638">
        <w:rPr>
          <w:rFonts w:ascii="Tahoma" w:eastAsia="新細明體" w:hAnsi="Tahoma" w:cs="Tahoma"/>
          <w:i/>
          <w:sz w:val="20"/>
          <w:szCs w:val="20"/>
        </w:rPr>
        <w:t xml:space="preserve"> 85 </w:t>
      </w:r>
      <w:r w:rsidRPr="000C3638">
        <w:rPr>
          <w:rFonts w:ascii="Tahoma" w:eastAsia="新細明體" w:hAnsi="Tahoma" w:cs="Tahoma"/>
          <w:i/>
          <w:sz w:val="20"/>
          <w:szCs w:val="20"/>
        </w:rPr>
        <w:t>折優惠</w:t>
      </w:r>
      <w:r w:rsidRPr="000C3638">
        <w:rPr>
          <w:rFonts w:ascii="Tahoma" w:eastAsia="新細明體" w:hAnsi="Tahoma" w:cs="Tahoma"/>
          <w:i/>
          <w:sz w:val="20"/>
          <w:szCs w:val="20"/>
        </w:rPr>
        <w:t xml:space="preserve"> </w:t>
      </w:r>
    </w:p>
    <w:p w14:paraId="33389982" w14:textId="77777777" w:rsidR="00877910" w:rsidRPr="000C3638" w:rsidRDefault="00877910" w:rsidP="00877910">
      <w:pPr>
        <w:widowControl w:val="0"/>
        <w:autoSpaceDE w:val="0"/>
        <w:autoSpaceDN w:val="0"/>
        <w:adjustRightInd w:val="0"/>
        <w:spacing w:line="240" w:lineRule="auto"/>
        <w:ind w:left="990" w:hanging="990"/>
        <w:contextualSpacing/>
        <w:jc w:val="both"/>
        <w:rPr>
          <w:rFonts w:ascii="Tahoma" w:eastAsia="新細明體" w:hAnsi="Tahoma" w:cs="Tahoma"/>
          <w:b/>
          <w:bCs/>
          <w:sz w:val="20"/>
          <w:szCs w:val="20"/>
        </w:rPr>
      </w:pPr>
      <w:r w:rsidRPr="000C3638">
        <w:rPr>
          <w:rFonts w:ascii="Tahoma" w:eastAsia="新細明體" w:hAnsi="Tahoma" w:cs="Tahoma"/>
          <w:b/>
          <w:bCs/>
          <w:sz w:val="20"/>
          <w:szCs w:val="20"/>
        </w:rPr>
        <w:t xml:space="preserve">Available </w:t>
      </w:r>
      <w:r w:rsidR="000C3638">
        <w:rPr>
          <w:rFonts w:ascii="Tahoma" w:eastAsia="新細明體" w:hAnsi="Tahoma" w:cs="Tahoma"/>
          <w:b/>
          <w:bCs/>
          <w:sz w:val="20"/>
          <w:szCs w:val="20"/>
        </w:rPr>
        <w:t>NOW</w:t>
      </w:r>
      <w:r w:rsidRPr="000C3638">
        <w:rPr>
          <w:rFonts w:ascii="Tahoma" w:eastAsia="新細明體" w:hAnsi="Tahoma" w:cs="Tahoma"/>
          <w:b/>
          <w:bCs/>
          <w:sz w:val="20"/>
          <w:szCs w:val="20"/>
        </w:rPr>
        <w:t xml:space="preserve"> through HK Ticketing, K11 Select and Tom Lee Music Stores</w:t>
      </w:r>
    </w:p>
    <w:p w14:paraId="1D65D17E" w14:textId="77777777" w:rsidR="00877910" w:rsidRDefault="00877910" w:rsidP="00877910">
      <w:pPr>
        <w:widowControl w:val="0"/>
        <w:autoSpaceDE w:val="0"/>
        <w:autoSpaceDN w:val="0"/>
        <w:adjustRightInd w:val="0"/>
        <w:spacing w:line="240" w:lineRule="auto"/>
        <w:ind w:left="990" w:hanging="990"/>
        <w:contextualSpacing/>
        <w:jc w:val="both"/>
        <w:rPr>
          <w:rFonts w:ascii="Tahoma" w:eastAsia="新細明體" w:hAnsi="Tahoma"/>
          <w:b/>
          <w:sz w:val="20"/>
          <w:szCs w:val="20"/>
        </w:rPr>
      </w:pPr>
      <w:r w:rsidRPr="000C3638">
        <w:rPr>
          <w:rFonts w:ascii="Tahoma" w:eastAsia="細明體" w:hAnsi="Tahoma" w:cs="細明體"/>
          <w:b/>
          <w:sz w:val="20"/>
          <w:szCs w:val="20"/>
        </w:rPr>
        <w:t>現</w:t>
      </w:r>
      <w:r w:rsidRPr="000C3638">
        <w:rPr>
          <w:rFonts w:ascii="Tahoma" w:eastAsia="新細明體" w:hAnsi="Tahoma"/>
          <w:b/>
          <w:sz w:val="20"/>
          <w:szCs w:val="20"/>
        </w:rPr>
        <w:t>於快達票、</w:t>
      </w:r>
      <w:r w:rsidRPr="000C3638">
        <w:rPr>
          <w:rFonts w:ascii="Tahoma" w:eastAsia="新細明體" w:hAnsi="Tahoma"/>
          <w:b/>
          <w:sz w:val="20"/>
          <w:szCs w:val="20"/>
        </w:rPr>
        <w:t>K11 Select</w:t>
      </w:r>
      <w:r w:rsidRPr="000C3638">
        <w:rPr>
          <w:rFonts w:ascii="Tahoma" w:eastAsia="新細明體" w:hAnsi="Tahoma"/>
          <w:b/>
          <w:sz w:val="20"/>
          <w:szCs w:val="20"/>
        </w:rPr>
        <w:t>及通利琴行發售</w:t>
      </w:r>
    </w:p>
    <w:p w14:paraId="66228A44" w14:textId="77777777" w:rsidR="006E7E17" w:rsidRDefault="006E7E17" w:rsidP="00877910">
      <w:pPr>
        <w:widowControl w:val="0"/>
        <w:autoSpaceDE w:val="0"/>
        <w:autoSpaceDN w:val="0"/>
        <w:adjustRightInd w:val="0"/>
        <w:spacing w:line="240" w:lineRule="auto"/>
        <w:ind w:left="990" w:hanging="990"/>
        <w:contextualSpacing/>
        <w:jc w:val="both"/>
        <w:rPr>
          <w:rFonts w:ascii="Tahoma" w:eastAsia="細明體" w:hAnsi="Tahoma" w:cs="細明體"/>
          <w:b/>
          <w:sz w:val="20"/>
          <w:szCs w:val="20"/>
        </w:rPr>
      </w:pPr>
      <w:r>
        <w:rPr>
          <w:rFonts w:ascii="Tahoma" w:eastAsia="細明體" w:hAnsi="Tahoma" w:cs="細明體"/>
          <w:b/>
          <w:sz w:val="20"/>
          <w:szCs w:val="20"/>
        </w:rPr>
        <w:t xml:space="preserve">SPECIAL PACKAGE (20% discount): For ticket purchase (any prices) of BOTH shows </w:t>
      </w:r>
    </w:p>
    <w:p w14:paraId="561F3515" w14:textId="77777777" w:rsidR="006E7E17" w:rsidRPr="000C3638" w:rsidRDefault="006E7E17" w:rsidP="00877910">
      <w:pPr>
        <w:widowControl w:val="0"/>
        <w:autoSpaceDE w:val="0"/>
        <w:autoSpaceDN w:val="0"/>
        <w:adjustRightInd w:val="0"/>
        <w:spacing w:line="240" w:lineRule="auto"/>
        <w:ind w:left="990" w:hanging="990"/>
        <w:contextualSpacing/>
        <w:jc w:val="both"/>
        <w:rPr>
          <w:rFonts w:ascii="Tahoma" w:eastAsia="新細明體" w:hAnsi="Tahoma" w:cs="Tahoma"/>
          <w:b/>
          <w:bCs/>
          <w:sz w:val="20"/>
          <w:szCs w:val="20"/>
        </w:rPr>
      </w:pPr>
      <w:r>
        <w:rPr>
          <w:rFonts w:ascii="Tahoma" w:eastAsia="細明體" w:hAnsi="Tahoma" w:cs="細明體"/>
          <w:b/>
          <w:sz w:val="20"/>
          <w:szCs w:val="20"/>
        </w:rPr>
        <w:t>套票優惠：同時購買兩場門票</w:t>
      </w:r>
      <w:r>
        <w:rPr>
          <w:rFonts w:ascii="Tahoma" w:eastAsia="細明體" w:hAnsi="Tahoma" w:cs="細明體"/>
          <w:b/>
          <w:sz w:val="20"/>
          <w:szCs w:val="20"/>
        </w:rPr>
        <w:t>(</w:t>
      </w:r>
      <w:r>
        <w:rPr>
          <w:rFonts w:ascii="Tahoma" w:eastAsia="細明體" w:hAnsi="Tahoma" w:cs="細明體"/>
          <w:b/>
          <w:sz w:val="20"/>
          <w:szCs w:val="20"/>
        </w:rPr>
        <w:t>任何票價</w:t>
      </w:r>
      <w:r>
        <w:rPr>
          <w:rFonts w:ascii="Tahoma" w:eastAsia="細明體" w:hAnsi="Tahoma" w:cs="細明體"/>
          <w:b/>
          <w:sz w:val="20"/>
          <w:szCs w:val="20"/>
        </w:rPr>
        <w:t>)</w:t>
      </w:r>
      <w:r>
        <w:rPr>
          <w:rFonts w:ascii="Tahoma" w:eastAsia="細明體" w:hAnsi="Tahoma" w:cs="細明體"/>
          <w:b/>
          <w:sz w:val="20"/>
          <w:szCs w:val="20"/>
        </w:rPr>
        <w:t>可獲八折</w:t>
      </w:r>
    </w:p>
    <w:p w14:paraId="0644536E" w14:textId="77777777" w:rsidR="00877910" w:rsidRPr="000C3638" w:rsidRDefault="00877910" w:rsidP="00877910">
      <w:pPr>
        <w:widowControl w:val="0"/>
        <w:tabs>
          <w:tab w:val="left" w:pos="18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ahoma" w:eastAsia="新細明體" w:hAnsi="Tahoma" w:cs="Tahoma"/>
          <w:sz w:val="20"/>
          <w:szCs w:val="20"/>
        </w:rPr>
      </w:pPr>
      <w:r w:rsidRPr="000C3638">
        <w:rPr>
          <w:rFonts w:ascii="Tahoma" w:eastAsia="新細明體" w:hAnsi="Tahoma" w:cs="Tahoma"/>
          <w:sz w:val="20"/>
          <w:szCs w:val="20"/>
        </w:rPr>
        <w:t xml:space="preserve">Ticketing hotline </w:t>
      </w:r>
      <w:r w:rsidRPr="000C3638">
        <w:rPr>
          <w:rFonts w:ascii="Tahoma" w:eastAsia="新細明體" w:hAnsi="Tahoma" w:cs="新細明體"/>
          <w:sz w:val="20"/>
          <w:szCs w:val="20"/>
        </w:rPr>
        <w:t>購票熱線</w:t>
      </w:r>
      <w:r w:rsidRPr="000C3638">
        <w:rPr>
          <w:rFonts w:ascii="Tahoma" w:eastAsia="新細明體" w:hAnsi="Tahoma" w:cs="Tahoma"/>
          <w:sz w:val="20"/>
          <w:szCs w:val="20"/>
        </w:rPr>
        <w:t>:</w:t>
      </w:r>
      <w:r w:rsidRPr="000C3638">
        <w:rPr>
          <w:rFonts w:ascii="Tahoma" w:eastAsia="新細明體" w:hAnsi="Tahoma" w:cs="Tahoma"/>
          <w:sz w:val="20"/>
          <w:szCs w:val="20"/>
        </w:rPr>
        <w:tab/>
        <w:t xml:space="preserve">31 288 </w:t>
      </w:r>
      <w:proofErr w:type="spellStart"/>
      <w:r w:rsidRPr="000C3638">
        <w:rPr>
          <w:rFonts w:ascii="Tahoma" w:eastAsia="新細明體" w:hAnsi="Tahoma" w:cs="Tahoma"/>
          <w:sz w:val="20"/>
          <w:szCs w:val="20"/>
        </w:rPr>
        <w:t>288</w:t>
      </w:r>
      <w:proofErr w:type="spellEnd"/>
      <w:r w:rsidRPr="000C3638">
        <w:rPr>
          <w:rFonts w:ascii="Tahoma" w:eastAsia="新細明體" w:hAnsi="Tahoma" w:cs="Tahoma"/>
          <w:sz w:val="20"/>
          <w:szCs w:val="20"/>
        </w:rPr>
        <w:t xml:space="preserve"> </w:t>
      </w:r>
      <w:r w:rsidRPr="000C3638">
        <w:rPr>
          <w:rFonts w:ascii="Tahoma" w:eastAsia="新細明體" w:hAnsi="Tahoma" w:cs="新細明體"/>
          <w:sz w:val="20"/>
          <w:szCs w:val="20"/>
        </w:rPr>
        <w:t>快達票</w:t>
      </w:r>
    </w:p>
    <w:p w14:paraId="06414C8D" w14:textId="77777777" w:rsidR="00877910" w:rsidRPr="000C3638" w:rsidRDefault="00877910" w:rsidP="00877910">
      <w:pPr>
        <w:widowControl w:val="0"/>
        <w:tabs>
          <w:tab w:val="left" w:pos="18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ahoma" w:eastAsia="新細明體" w:hAnsi="Tahoma" w:cs="Times New Roman"/>
          <w:sz w:val="20"/>
          <w:szCs w:val="20"/>
        </w:rPr>
      </w:pPr>
      <w:r w:rsidRPr="000C3638">
        <w:rPr>
          <w:rFonts w:ascii="Tahoma" w:eastAsia="新細明體" w:hAnsi="Tahoma" w:cs="Tahoma"/>
          <w:sz w:val="20"/>
          <w:szCs w:val="20"/>
        </w:rPr>
        <w:t xml:space="preserve">On-line ticketing </w:t>
      </w:r>
      <w:r w:rsidRPr="000C3638">
        <w:rPr>
          <w:rFonts w:ascii="Tahoma" w:eastAsia="新細明體" w:hAnsi="Tahoma" w:cs="新細明體"/>
          <w:sz w:val="20"/>
          <w:szCs w:val="20"/>
        </w:rPr>
        <w:t>網上訂票</w:t>
      </w:r>
      <w:r w:rsidRPr="000C3638">
        <w:rPr>
          <w:rFonts w:ascii="Tahoma" w:eastAsia="新細明體" w:hAnsi="Tahoma" w:cs="Tahoma"/>
          <w:sz w:val="20"/>
          <w:szCs w:val="20"/>
        </w:rPr>
        <w:t>:</w:t>
      </w:r>
      <w:r w:rsidRPr="000C3638">
        <w:rPr>
          <w:rFonts w:ascii="Tahoma" w:eastAsia="新細明體" w:hAnsi="Tahoma" w:cs="Tahoma"/>
          <w:sz w:val="20"/>
          <w:szCs w:val="20"/>
        </w:rPr>
        <w:tab/>
      </w:r>
      <w:hyperlink r:id="rId9" w:history="1">
        <w:r w:rsidRPr="000C3638">
          <w:rPr>
            <w:rFonts w:ascii="Tahoma" w:eastAsia="新細明體" w:hAnsi="Tahoma" w:cs="Tahoma"/>
            <w:color w:val="0000FF"/>
            <w:sz w:val="20"/>
            <w:szCs w:val="20"/>
            <w:u w:val="single" w:color="0000FF"/>
          </w:rPr>
          <w:t>www.hkticketing.com</w:t>
        </w:r>
      </w:hyperlink>
    </w:p>
    <w:p w14:paraId="1222696F" w14:textId="77777777" w:rsidR="006E7E17" w:rsidRDefault="006E7E17" w:rsidP="00877910">
      <w:pPr>
        <w:widowControl w:val="0"/>
        <w:tabs>
          <w:tab w:val="left" w:pos="18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ahoma" w:eastAsia="新細明體" w:hAnsi="Tahoma" w:cs="Tahoma"/>
          <w:b/>
          <w:bCs/>
          <w:sz w:val="20"/>
          <w:szCs w:val="20"/>
        </w:rPr>
      </w:pPr>
    </w:p>
    <w:p w14:paraId="4D33813E" w14:textId="77777777" w:rsidR="00877910" w:rsidRDefault="00E539F3" w:rsidP="00877910">
      <w:pPr>
        <w:widowControl w:val="0"/>
        <w:tabs>
          <w:tab w:val="left" w:pos="1890"/>
        </w:tabs>
        <w:autoSpaceDE w:val="0"/>
        <w:autoSpaceDN w:val="0"/>
        <w:adjustRightInd w:val="0"/>
        <w:spacing w:line="240" w:lineRule="auto"/>
        <w:contextualSpacing/>
        <w:jc w:val="both"/>
        <w:rPr>
          <w:rStyle w:val="Hyperlink"/>
          <w:rFonts w:ascii="Tahoma" w:hAnsi="Tahoma" w:cs="Tahoma"/>
        </w:rPr>
      </w:pPr>
      <w:r w:rsidRPr="00E539F3">
        <w:rPr>
          <w:rFonts w:ascii="Tahoma" w:eastAsia="新細明體" w:hAnsi="Tahoma" w:cs="Tahoma"/>
          <w:b/>
          <w:bCs/>
          <w:sz w:val="20"/>
          <w:szCs w:val="20"/>
        </w:rPr>
        <w:t xml:space="preserve">Kotaro </w:t>
      </w:r>
      <w:proofErr w:type="spellStart"/>
      <w:r w:rsidRPr="00E539F3">
        <w:rPr>
          <w:rFonts w:ascii="Tahoma" w:eastAsia="新細明體" w:hAnsi="Tahoma" w:cs="Tahoma"/>
          <w:b/>
          <w:bCs/>
          <w:sz w:val="20"/>
          <w:szCs w:val="20"/>
        </w:rPr>
        <w:t>Oshio</w:t>
      </w:r>
      <w:proofErr w:type="spellEnd"/>
      <w:r w:rsidRPr="000C3638">
        <w:rPr>
          <w:rFonts w:ascii="Tahoma" w:eastAsia="新細明體" w:hAnsi="Tahoma" w:cs="Tahoma"/>
          <w:sz w:val="20"/>
          <w:szCs w:val="20"/>
        </w:rPr>
        <w:t xml:space="preserve"> </w:t>
      </w:r>
      <w:r w:rsidR="00877910" w:rsidRPr="000C3638">
        <w:rPr>
          <w:rFonts w:ascii="Tahoma" w:eastAsia="新細明體" w:hAnsi="Tahoma" w:cs="Tahoma"/>
          <w:sz w:val="20"/>
          <w:szCs w:val="20"/>
        </w:rPr>
        <w:t>official website</w:t>
      </w:r>
      <w:r>
        <w:rPr>
          <w:rFonts w:ascii="Tahoma" w:eastAsia="新細明體" w:hAnsi="Tahoma" w:cs="Tahoma"/>
          <w:sz w:val="20"/>
          <w:szCs w:val="20"/>
        </w:rPr>
        <w:t xml:space="preserve"> </w:t>
      </w:r>
      <w:r w:rsidRPr="00E539F3">
        <w:rPr>
          <w:rFonts w:ascii="Tahoma" w:eastAsia="新細明體" w:hAnsi="Tahoma" w:cs="Tahoma"/>
          <w:b/>
          <w:sz w:val="20"/>
          <w:szCs w:val="20"/>
        </w:rPr>
        <w:t>押尾光太郎</w:t>
      </w:r>
      <w:r>
        <w:rPr>
          <w:rFonts w:ascii="Tahoma" w:eastAsia="新細明體" w:hAnsi="Tahoma" w:cs="Tahoma"/>
          <w:b/>
          <w:sz w:val="20"/>
          <w:szCs w:val="20"/>
        </w:rPr>
        <w:t xml:space="preserve"> </w:t>
      </w:r>
      <w:r w:rsidR="00877910" w:rsidRPr="000C3638">
        <w:rPr>
          <w:rFonts w:ascii="Tahoma" w:eastAsia="新細明體" w:hAnsi="Tahoma" w:cs="新細明體"/>
          <w:sz w:val="20"/>
          <w:szCs w:val="20"/>
        </w:rPr>
        <w:t>官方網站</w:t>
      </w:r>
      <w:r w:rsidR="000C3638" w:rsidRPr="00E539F3">
        <w:rPr>
          <w:rFonts w:ascii="Tahoma" w:eastAsia="新細明體" w:hAnsi="Tahoma" w:cs="Tahoma"/>
          <w:sz w:val="20"/>
          <w:szCs w:val="20"/>
        </w:rPr>
        <w:t>:</w:t>
      </w:r>
      <w:r w:rsidRPr="00E539F3">
        <w:rPr>
          <w:rFonts w:ascii="Tahoma" w:eastAsia="新細明體" w:hAnsi="Tahoma" w:cs="Tahoma"/>
          <w:sz w:val="20"/>
          <w:szCs w:val="20"/>
        </w:rPr>
        <w:t xml:space="preserve"> </w:t>
      </w:r>
      <w:hyperlink r:id="rId10" w:history="1">
        <w:r w:rsidR="008E1999" w:rsidRPr="00877910">
          <w:rPr>
            <w:rStyle w:val="Hyperlink"/>
            <w:rFonts w:ascii="Tahoma" w:hAnsi="Tahoma" w:cs="Tahoma"/>
          </w:rPr>
          <w:t>https://www.kotaro-oshio.com/english/</w:t>
        </w:r>
      </w:hyperlink>
    </w:p>
    <w:p w14:paraId="4BF21106" w14:textId="77777777" w:rsidR="00E539F3" w:rsidRDefault="00E539F3" w:rsidP="00E539F3">
      <w:pPr>
        <w:widowControl w:val="0"/>
        <w:autoSpaceDE w:val="0"/>
        <w:autoSpaceDN w:val="0"/>
        <w:adjustRightInd w:val="0"/>
        <w:spacing w:before="240" w:after="60" w:line="240" w:lineRule="auto"/>
        <w:contextualSpacing/>
        <w:jc w:val="both"/>
        <w:rPr>
          <w:rFonts w:ascii="Tahoma" w:eastAsia="新細明體" w:hAnsi="Tahoma" w:cs="Tahoma"/>
          <w:b/>
          <w:bCs/>
          <w:sz w:val="20"/>
          <w:szCs w:val="20"/>
          <w:u w:val="single"/>
        </w:rPr>
      </w:pPr>
    </w:p>
    <w:p w14:paraId="2083E36E" w14:textId="77777777" w:rsidR="00E539F3" w:rsidRDefault="00E539F3" w:rsidP="00E539F3">
      <w:pPr>
        <w:widowControl w:val="0"/>
        <w:autoSpaceDE w:val="0"/>
        <w:autoSpaceDN w:val="0"/>
        <w:adjustRightInd w:val="0"/>
        <w:spacing w:before="240" w:after="60" w:line="240" w:lineRule="auto"/>
        <w:contextualSpacing/>
        <w:jc w:val="both"/>
        <w:rPr>
          <w:rFonts w:ascii="Tahoma" w:eastAsia="新細明體" w:hAnsi="Tahoma" w:cs="Tahoma"/>
          <w:b/>
          <w:bCs/>
          <w:sz w:val="20"/>
          <w:szCs w:val="20"/>
          <w:u w:val="single"/>
        </w:rPr>
      </w:pPr>
    </w:p>
    <w:p w14:paraId="7EB8BB0A" w14:textId="77777777" w:rsidR="00E539F3" w:rsidRDefault="00E539F3" w:rsidP="00E539F3">
      <w:pPr>
        <w:widowControl w:val="0"/>
        <w:autoSpaceDE w:val="0"/>
        <w:autoSpaceDN w:val="0"/>
        <w:adjustRightInd w:val="0"/>
        <w:spacing w:before="240" w:after="60" w:line="240" w:lineRule="auto"/>
        <w:contextualSpacing/>
        <w:jc w:val="both"/>
        <w:rPr>
          <w:rFonts w:ascii="Tahoma" w:eastAsia="新細明體" w:hAnsi="Tahoma" w:cs="Tahoma"/>
          <w:b/>
          <w:bCs/>
          <w:sz w:val="20"/>
          <w:szCs w:val="20"/>
          <w:u w:val="single"/>
        </w:rPr>
      </w:pPr>
      <w:r>
        <w:rPr>
          <w:rFonts w:ascii="Tahoma" w:eastAsia="新細明體" w:hAnsi="Tahoma" w:cs="Tahoma"/>
          <w:b/>
          <w:bCs/>
          <w:sz w:val="20"/>
          <w:szCs w:val="20"/>
          <w:u w:val="single"/>
        </w:rPr>
        <w:t>JAKE SHIMABUKURO</w:t>
      </w:r>
      <w:r w:rsidRPr="000C3638">
        <w:rPr>
          <w:rFonts w:ascii="Tahoma" w:eastAsia="新細明體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eastAsia="新細明體" w:hAnsi="Tahoma" w:cs="Tahoma"/>
          <w:b/>
          <w:bCs/>
          <w:sz w:val="20"/>
          <w:szCs w:val="20"/>
          <w:u w:val="single"/>
        </w:rPr>
        <w:t xml:space="preserve">Live Concert (featuring Kotaro </w:t>
      </w:r>
      <w:proofErr w:type="spellStart"/>
      <w:r>
        <w:rPr>
          <w:rFonts w:ascii="Tahoma" w:eastAsia="新細明體" w:hAnsi="Tahoma" w:cs="Tahoma"/>
          <w:b/>
          <w:bCs/>
          <w:sz w:val="20"/>
          <w:szCs w:val="20"/>
          <w:u w:val="single"/>
        </w:rPr>
        <w:t>Oshio</w:t>
      </w:r>
      <w:proofErr w:type="spellEnd"/>
      <w:r>
        <w:rPr>
          <w:rFonts w:ascii="Tahoma" w:eastAsia="新細明體" w:hAnsi="Tahoma" w:cs="Tahoma"/>
          <w:b/>
          <w:bCs/>
          <w:sz w:val="20"/>
          <w:szCs w:val="20"/>
          <w:u w:val="single"/>
        </w:rPr>
        <w:t>)</w:t>
      </w:r>
      <w:r w:rsidRPr="000C3638">
        <w:rPr>
          <w:rFonts w:ascii="Tahoma" w:eastAsia="新細明體" w:hAnsi="Tahoma" w:cs="Tahoma"/>
          <w:b/>
          <w:bCs/>
          <w:sz w:val="20"/>
          <w:szCs w:val="20"/>
          <w:u w:val="single"/>
        </w:rPr>
        <w:t xml:space="preserve"> </w:t>
      </w:r>
    </w:p>
    <w:p w14:paraId="0FEC64CC" w14:textId="77777777" w:rsidR="00E539F3" w:rsidRPr="000C3638" w:rsidRDefault="00E539F3" w:rsidP="00E539F3">
      <w:pPr>
        <w:widowControl w:val="0"/>
        <w:autoSpaceDE w:val="0"/>
        <w:autoSpaceDN w:val="0"/>
        <w:adjustRightInd w:val="0"/>
        <w:spacing w:before="240" w:after="60" w:line="240" w:lineRule="auto"/>
        <w:contextualSpacing/>
        <w:jc w:val="both"/>
        <w:rPr>
          <w:rFonts w:ascii="Tahoma" w:eastAsia="新細明體" w:hAnsi="Tahoma" w:cs="Tahoma"/>
          <w:b/>
          <w:bCs/>
          <w:sz w:val="20"/>
          <w:szCs w:val="20"/>
          <w:u w:val="single"/>
        </w:rPr>
      </w:pPr>
      <w:r w:rsidRPr="000C3638">
        <w:rPr>
          <w:rFonts w:ascii="Tahoma" w:eastAsia="新細明體" w:hAnsi="Tahoma" w:cs="Tahoma"/>
          <w:b/>
          <w:sz w:val="20"/>
          <w:szCs w:val="20"/>
          <w:u w:val="single"/>
        </w:rPr>
        <w:t>傑克</w:t>
      </w:r>
      <w:r w:rsidRPr="000C3638">
        <w:rPr>
          <w:rFonts w:ascii="Tahoma" w:eastAsia="新細明體" w:hAnsi="Tahoma" w:cs="Tahoma"/>
          <w:b/>
          <w:sz w:val="20"/>
          <w:szCs w:val="20"/>
          <w:u w:val="single"/>
        </w:rPr>
        <w:t>.</w:t>
      </w:r>
      <w:r w:rsidRPr="000C3638">
        <w:rPr>
          <w:rFonts w:ascii="Tahoma" w:eastAsia="新細明體" w:hAnsi="Tahoma" w:cs="Tahoma"/>
          <w:b/>
          <w:sz w:val="20"/>
          <w:szCs w:val="20"/>
          <w:u w:val="single"/>
        </w:rPr>
        <w:t>島袋</w:t>
      </w:r>
      <w:r>
        <w:rPr>
          <w:rFonts w:ascii="Tahoma" w:eastAsia="新細明體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eastAsia="新細明體" w:hAnsi="Tahoma" w:cs="Tahoma"/>
          <w:b/>
          <w:sz w:val="20"/>
          <w:szCs w:val="20"/>
          <w:u w:val="single"/>
        </w:rPr>
        <w:t>音樂會</w:t>
      </w:r>
      <w:r w:rsidRPr="000C3638">
        <w:rPr>
          <w:rFonts w:ascii="Tahoma" w:eastAsia="新細明體" w:hAnsi="Tahoma" w:cs="Tahoma"/>
          <w:b/>
          <w:bCs/>
          <w:sz w:val="20"/>
          <w:szCs w:val="20"/>
          <w:u w:val="single"/>
        </w:rPr>
        <w:t>(</w:t>
      </w:r>
      <w:r>
        <w:rPr>
          <w:rFonts w:ascii="Tahoma" w:eastAsia="新細明體" w:hAnsi="Tahoma" w:cs="Tahoma"/>
          <w:b/>
          <w:bCs/>
          <w:sz w:val="20"/>
          <w:szCs w:val="20"/>
          <w:u w:val="single"/>
        </w:rPr>
        <w:t>特別嘉賓：</w:t>
      </w:r>
      <w:r w:rsidRPr="000C3638">
        <w:rPr>
          <w:rFonts w:ascii="Tahoma" w:eastAsia="新細明體" w:hAnsi="Tahoma" w:cs="Tahoma"/>
          <w:b/>
          <w:sz w:val="20"/>
          <w:szCs w:val="20"/>
          <w:u w:val="single"/>
        </w:rPr>
        <w:t>押尾光太郎</w:t>
      </w:r>
      <w:r w:rsidRPr="000C3638">
        <w:rPr>
          <w:rFonts w:ascii="Tahoma" w:eastAsia="新細明體" w:hAnsi="Tahoma" w:cs="Tahoma"/>
          <w:b/>
          <w:sz w:val="20"/>
          <w:szCs w:val="20"/>
          <w:u w:val="single"/>
        </w:rPr>
        <w:t>)</w:t>
      </w:r>
    </w:p>
    <w:p w14:paraId="7AE3AAD1" w14:textId="77777777" w:rsidR="00E539F3" w:rsidRPr="000C3638" w:rsidRDefault="00E539F3" w:rsidP="00E539F3">
      <w:pPr>
        <w:widowControl w:val="0"/>
        <w:autoSpaceDE w:val="0"/>
        <w:autoSpaceDN w:val="0"/>
        <w:adjustRightInd w:val="0"/>
        <w:spacing w:line="240" w:lineRule="auto"/>
        <w:ind w:left="990" w:hanging="990"/>
        <w:contextualSpacing/>
        <w:jc w:val="both"/>
        <w:rPr>
          <w:rFonts w:ascii="Tahoma" w:eastAsia="新細明體" w:hAnsi="Tahoma" w:cs="Tahoma"/>
          <w:sz w:val="20"/>
          <w:szCs w:val="20"/>
        </w:rPr>
      </w:pPr>
      <w:r w:rsidRPr="000C3638">
        <w:rPr>
          <w:rFonts w:ascii="Tahoma" w:eastAsia="Heiti TC Light" w:hAnsi="Tahoma" w:cs="Tahoma"/>
          <w:sz w:val="20"/>
          <w:szCs w:val="20"/>
        </w:rPr>
        <w:t xml:space="preserve">Date </w:t>
      </w:r>
      <w:r w:rsidRPr="000C3638">
        <w:rPr>
          <w:rFonts w:ascii="Tahoma" w:eastAsia="新細明體" w:hAnsi="Tahoma" w:cs="新細明體"/>
          <w:sz w:val="20"/>
          <w:szCs w:val="20"/>
        </w:rPr>
        <w:t>日期</w:t>
      </w:r>
      <w:r w:rsidRPr="000C3638">
        <w:rPr>
          <w:rFonts w:ascii="Tahoma" w:eastAsia="新細明體" w:hAnsi="Tahoma" w:cs="Tahoma"/>
          <w:sz w:val="20"/>
          <w:szCs w:val="20"/>
        </w:rPr>
        <w:t>:</w:t>
      </w:r>
      <w:r w:rsidRPr="000C3638">
        <w:rPr>
          <w:rFonts w:ascii="Tahoma" w:eastAsia="新細明體" w:hAnsi="Tahoma" w:cs="Tahoma"/>
          <w:sz w:val="20"/>
          <w:szCs w:val="20"/>
        </w:rPr>
        <w:tab/>
      </w:r>
      <w:r>
        <w:rPr>
          <w:rFonts w:ascii="Tahoma" w:eastAsia="新細明體" w:hAnsi="Tahoma" w:cs="Tahoma"/>
          <w:sz w:val="20"/>
          <w:szCs w:val="20"/>
        </w:rPr>
        <w:t>Wednes</w:t>
      </w:r>
      <w:r w:rsidRPr="000C3638">
        <w:rPr>
          <w:rFonts w:ascii="Tahoma" w:eastAsia="新細明體" w:hAnsi="Tahoma" w:cs="Tahoma"/>
          <w:sz w:val="20"/>
          <w:szCs w:val="20"/>
        </w:rPr>
        <w:t xml:space="preserve">day, </w:t>
      </w:r>
      <w:r>
        <w:rPr>
          <w:rFonts w:ascii="Tahoma" w:eastAsia="新細明體" w:hAnsi="Tahoma" w:cs="Tahoma"/>
          <w:sz w:val="20"/>
          <w:szCs w:val="20"/>
        </w:rPr>
        <w:t>01 October</w:t>
      </w:r>
      <w:r w:rsidRPr="000C3638">
        <w:rPr>
          <w:rFonts w:ascii="Tahoma" w:eastAsia="新細明體" w:hAnsi="Tahoma" w:cs="Tahoma"/>
          <w:sz w:val="20"/>
          <w:szCs w:val="20"/>
        </w:rPr>
        <w:t xml:space="preserve"> 2014</w:t>
      </w:r>
      <w:r w:rsidRPr="000C3638">
        <w:rPr>
          <w:rFonts w:ascii="Tahoma" w:eastAsia="新細明體" w:hAnsi="Tahoma" w:cs="Times New Roman"/>
          <w:sz w:val="20"/>
          <w:szCs w:val="20"/>
        </w:rPr>
        <w:t xml:space="preserve"> / </w:t>
      </w:r>
      <w:r w:rsidRPr="000C3638">
        <w:rPr>
          <w:rFonts w:ascii="Tahoma" w:eastAsia="新細明體" w:hAnsi="Tahoma" w:cs="Tahoma"/>
          <w:sz w:val="20"/>
          <w:szCs w:val="20"/>
        </w:rPr>
        <w:t xml:space="preserve">2014 </w:t>
      </w:r>
      <w:r w:rsidRPr="000C3638">
        <w:rPr>
          <w:rFonts w:ascii="Tahoma" w:eastAsia="新細明體" w:hAnsi="Tahoma" w:cs="新細明體"/>
          <w:sz w:val="20"/>
          <w:szCs w:val="20"/>
        </w:rPr>
        <w:t>年</w:t>
      </w:r>
      <w:r w:rsidRPr="000C3638">
        <w:rPr>
          <w:rFonts w:ascii="Tahoma" w:eastAsia="新細明體" w:hAnsi="Tahoma" w:cs="新細明體"/>
          <w:sz w:val="20"/>
          <w:szCs w:val="20"/>
        </w:rPr>
        <w:t xml:space="preserve"> </w:t>
      </w:r>
      <w:r>
        <w:rPr>
          <w:rFonts w:ascii="Tahoma" w:eastAsia="新細明體" w:hAnsi="Tahoma" w:cs="Tahoma"/>
          <w:sz w:val="20"/>
          <w:szCs w:val="20"/>
        </w:rPr>
        <w:t>10</w:t>
      </w:r>
      <w:r w:rsidRPr="000C3638">
        <w:rPr>
          <w:rFonts w:ascii="Tahoma" w:eastAsia="新細明體" w:hAnsi="Tahoma" w:cs="Tahoma"/>
          <w:sz w:val="20"/>
          <w:szCs w:val="20"/>
        </w:rPr>
        <w:t xml:space="preserve"> </w:t>
      </w:r>
      <w:r w:rsidRPr="000C3638">
        <w:rPr>
          <w:rFonts w:ascii="Tahoma" w:eastAsia="新細明體" w:hAnsi="Tahoma" w:cs="新細明體"/>
          <w:sz w:val="20"/>
          <w:szCs w:val="20"/>
        </w:rPr>
        <w:t>月</w:t>
      </w:r>
      <w:r w:rsidRPr="000C3638">
        <w:rPr>
          <w:rFonts w:ascii="Tahoma" w:eastAsia="新細明體" w:hAnsi="Tahoma" w:cs="新細明體"/>
          <w:sz w:val="20"/>
          <w:szCs w:val="20"/>
        </w:rPr>
        <w:t xml:space="preserve"> </w:t>
      </w:r>
      <w:r>
        <w:rPr>
          <w:rFonts w:ascii="Tahoma" w:eastAsia="新細明體" w:hAnsi="Tahoma" w:cs="Tahoma"/>
          <w:sz w:val="20"/>
          <w:szCs w:val="20"/>
        </w:rPr>
        <w:t>1</w:t>
      </w:r>
      <w:r w:rsidRPr="000C3638">
        <w:rPr>
          <w:rFonts w:ascii="Tahoma" w:eastAsia="新細明體" w:hAnsi="Tahoma" w:cs="Tahoma"/>
          <w:sz w:val="20"/>
          <w:szCs w:val="20"/>
        </w:rPr>
        <w:t xml:space="preserve"> </w:t>
      </w:r>
      <w:r w:rsidRPr="000C3638">
        <w:rPr>
          <w:rFonts w:ascii="Tahoma" w:eastAsia="新細明體" w:hAnsi="Tahoma" w:cs="新細明體"/>
          <w:sz w:val="20"/>
          <w:szCs w:val="20"/>
        </w:rPr>
        <w:t>日</w:t>
      </w:r>
      <w:r w:rsidRPr="000C3638">
        <w:rPr>
          <w:rFonts w:ascii="Tahoma" w:eastAsia="新細明體" w:hAnsi="Tahoma" w:cs="Tahoma"/>
          <w:sz w:val="20"/>
          <w:szCs w:val="20"/>
        </w:rPr>
        <w:t xml:space="preserve"> (</w:t>
      </w:r>
      <w:r>
        <w:rPr>
          <w:rFonts w:ascii="Tahoma" w:eastAsia="新細明體" w:hAnsi="Tahoma" w:cs="新細明體"/>
          <w:sz w:val="20"/>
          <w:szCs w:val="20"/>
        </w:rPr>
        <w:t>星期三</w:t>
      </w:r>
      <w:r w:rsidRPr="000C3638">
        <w:rPr>
          <w:rFonts w:ascii="Tahoma" w:eastAsia="新細明體" w:hAnsi="Tahoma" w:cs="Tahoma"/>
          <w:sz w:val="20"/>
          <w:szCs w:val="20"/>
        </w:rPr>
        <w:t>)</w:t>
      </w:r>
    </w:p>
    <w:p w14:paraId="0B1D036C" w14:textId="77777777" w:rsidR="00E539F3" w:rsidRPr="000C3638" w:rsidRDefault="00E539F3" w:rsidP="00E539F3">
      <w:pPr>
        <w:widowControl w:val="0"/>
        <w:autoSpaceDE w:val="0"/>
        <w:autoSpaceDN w:val="0"/>
        <w:adjustRightInd w:val="0"/>
        <w:spacing w:line="240" w:lineRule="auto"/>
        <w:ind w:left="990" w:hanging="990"/>
        <w:contextualSpacing/>
        <w:jc w:val="both"/>
        <w:rPr>
          <w:rFonts w:ascii="Tahoma" w:eastAsia="新細明體" w:hAnsi="Tahoma" w:cs="Tahoma"/>
          <w:sz w:val="20"/>
          <w:szCs w:val="20"/>
        </w:rPr>
      </w:pPr>
      <w:r w:rsidRPr="000C3638">
        <w:rPr>
          <w:rFonts w:ascii="Tahoma" w:eastAsia="新細明體" w:hAnsi="Tahoma" w:cs="Tahoma"/>
          <w:sz w:val="20"/>
          <w:szCs w:val="20"/>
        </w:rPr>
        <w:t xml:space="preserve">Time </w:t>
      </w:r>
      <w:r w:rsidRPr="000C3638">
        <w:rPr>
          <w:rFonts w:ascii="Tahoma" w:eastAsia="新細明體" w:hAnsi="Tahoma" w:cs="新細明體"/>
          <w:sz w:val="20"/>
          <w:szCs w:val="20"/>
        </w:rPr>
        <w:t>時間</w:t>
      </w:r>
      <w:r>
        <w:rPr>
          <w:rFonts w:ascii="Tahoma" w:eastAsia="新細明體" w:hAnsi="Tahoma" w:cs="Tahoma"/>
          <w:sz w:val="20"/>
          <w:szCs w:val="20"/>
        </w:rPr>
        <w:t>:</w:t>
      </w:r>
      <w:r>
        <w:rPr>
          <w:rFonts w:ascii="Tahoma" w:eastAsia="新細明體" w:hAnsi="Tahoma" w:cs="Tahoma"/>
          <w:sz w:val="20"/>
          <w:szCs w:val="20"/>
        </w:rPr>
        <w:tab/>
      </w:r>
      <w:r>
        <w:rPr>
          <w:rFonts w:ascii="Tahoma" w:eastAsia="新細明體" w:hAnsi="Tahoma" w:cs="Tahoma"/>
          <w:sz w:val="20"/>
          <w:szCs w:val="20"/>
        </w:rPr>
        <w:tab/>
      </w:r>
      <w:r w:rsidRPr="000C3638">
        <w:rPr>
          <w:rFonts w:ascii="Tahoma" w:eastAsia="新細明體" w:hAnsi="Tahoma" w:cs="Tahoma"/>
          <w:sz w:val="20"/>
          <w:szCs w:val="20"/>
        </w:rPr>
        <w:t xml:space="preserve">8:15pm </w:t>
      </w:r>
      <w:r w:rsidRPr="000C3638">
        <w:rPr>
          <w:rFonts w:ascii="Tahoma" w:eastAsia="新細明體" w:hAnsi="Tahoma" w:cs="新細明體"/>
          <w:sz w:val="20"/>
          <w:szCs w:val="20"/>
        </w:rPr>
        <w:t>晚上</w:t>
      </w:r>
      <w:r w:rsidRPr="000C3638">
        <w:rPr>
          <w:rFonts w:ascii="Tahoma" w:eastAsia="新細明體" w:hAnsi="Tahoma" w:cs="新細明體"/>
          <w:sz w:val="20"/>
          <w:szCs w:val="20"/>
        </w:rPr>
        <w:t xml:space="preserve"> </w:t>
      </w:r>
      <w:r w:rsidRPr="000C3638">
        <w:rPr>
          <w:rFonts w:ascii="Tahoma" w:eastAsia="新細明體" w:hAnsi="Tahoma" w:cs="Tahoma"/>
          <w:sz w:val="20"/>
          <w:szCs w:val="20"/>
        </w:rPr>
        <w:t xml:space="preserve">8 </w:t>
      </w:r>
      <w:r w:rsidRPr="000C3638">
        <w:rPr>
          <w:rFonts w:ascii="Tahoma" w:eastAsia="新細明體" w:hAnsi="Tahoma" w:cs="新細明體"/>
          <w:sz w:val="20"/>
          <w:szCs w:val="20"/>
        </w:rPr>
        <w:t>時</w:t>
      </w:r>
      <w:r w:rsidRPr="000C3638">
        <w:rPr>
          <w:rFonts w:ascii="Tahoma" w:eastAsia="新細明體" w:hAnsi="Tahoma" w:cs="新細明體"/>
          <w:sz w:val="20"/>
          <w:szCs w:val="20"/>
        </w:rPr>
        <w:t xml:space="preserve"> 15 </w:t>
      </w:r>
      <w:r w:rsidRPr="000C3638">
        <w:rPr>
          <w:rFonts w:ascii="Tahoma" w:eastAsia="新細明體" w:hAnsi="Tahoma" w:cs="新細明體"/>
          <w:sz w:val="20"/>
          <w:szCs w:val="20"/>
        </w:rPr>
        <w:t>分</w:t>
      </w:r>
    </w:p>
    <w:p w14:paraId="7319047F" w14:textId="77777777" w:rsidR="00E539F3" w:rsidRPr="000C3638" w:rsidRDefault="00E539F3" w:rsidP="00E539F3">
      <w:pPr>
        <w:widowControl w:val="0"/>
        <w:autoSpaceDE w:val="0"/>
        <w:autoSpaceDN w:val="0"/>
        <w:adjustRightInd w:val="0"/>
        <w:spacing w:line="240" w:lineRule="auto"/>
        <w:ind w:left="990" w:hanging="990"/>
        <w:contextualSpacing/>
        <w:jc w:val="both"/>
        <w:rPr>
          <w:rFonts w:ascii="Tahoma" w:eastAsia="Heiti TC Light" w:hAnsi="Tahoma" w:cs="Tahoma"/>
          <w:sz w:val="20"/>
          <w:szCs w:val="20"/>
        </w:rPr>
      </w:pPr>
      <w:r w:rsidRPr="000C3638">
        <w:rPr>
          <w:rFonts w:ascii="Tahoma" w:eastAsia="新細明體" w:hAnsi="Tahoma" w:cs="Tahoma"/>
          <w:sz w:val="20"/>
          <w:szCs w:val="20"/>
        </w:rPr>
        <w:t xml:space="preserve">Venue </w:t>
      </w:r>
      <w:r w:rsidRPr="000C3638">
        <w:rPr>
          <w:rFonts w:ascii="Tahoma" w:eastAsia="新細明體" w:hAnsi="Tahoma" w:cs="新細明體"/>
          <w:sz w:val="20"/>
          <w:szCs w:val="20"/>
        </w:rPr>
        <w:t>地點</w:t>
      </w:r>
      <w:r w:rsidRPr="000C3638">
        <w:rPr>
          <w:rFonts w:ascii="Tahoma" w:eastAsia="新細明體" w:hAnsi="Tahoma" w:cs="Tahoma"/>
          <w:sz w:val="20"/>
          <w:szCs w:val="20"/>
        </w:rPr>
        <w:t>:</w:t>
      </w:r>
      <w:r w:rsidRPr="000C3638">
        <w:rPr>
          <w:rFonts w:ascii="Tahoma" w:eastAsia="新細明體" w:hAnsi="Tahoma" w:cs="Tahoma"/>
          <w:sz w:val="20"/>
          <w:szCs w:val="20"/>
        </w:rPr>
        <w:tab/>
        <w:t xml:space="preserve">Academy Community Hall </w:t>
      </w:r>
      <w:r w:rsidRPr="000C3638">
        <w:rPr>
          <w:rFonts w:ascii="Tahoma" w:eastAsia="Heiti TC Light" w:hAnsi="Tahoma" w:cs="Heiti TC Light"/>
          <w:sz w:val="20"/>
          <w:szCs w:val="20"/>
        </w:rPr>
        <w:t>大學會堂</w:t>
      </w:r>
      <w:r w:rsidRPr="000C3638">
        <w:rPr>
          <w:rFonts w:ascii="Tahoma" w:eastAsia="Heiti TC Light" w:hAnsi="Tahoma" w:cs="Tahoma"/>
          <w:sz w:val="20"/>
          <w:szCs w:val="20"/>
        </w:rPr>
        <w:t xml:space="preserve">, HK Baptist University </w:t>
      </w:r>
      <w:r w:rsidRPr="000C3638">
        <w:rPr>
          <w:rFonts w:ascii="Tahoma" w:eastAsia="Heiti TC Light" w:hAnsi="Tahoma" w:cs="Heiti TC Light"/>
          <w:sz w:val="20"/>
          <w:szCs w:val="20"/>
        </w:rPr>
        <w:t>香港浸會大學</w:t>
      </w:r>
    </w:p>
    <w:p w14:paraId="21CE7A2B" w14:textId="77777777" w:rsidR="00E539F3" w:rsidRPr="000C3638" w:rsidRDefault="00E539F3" w:rsidP="00E539F3">
      <w:pPr>
        <w:widowControl w:val="0"/>
        <w:autoSpaceDE w:val="0"/>
        <w:autoSpaceDN w:val="0"/>
        <w:adjustRightInd w:val="0"/>
        <w:spacing w:line="240" w:lineRule="auto"/>
        <w:ind w:left="990" w:hanging="990"/>
        <w:contextualSpacing/>
        <w:jc w:val="both"/>
        <w:rPr>
          <w:rFonts w:ascii="Tahoma" w:eastAsia="新細明體" w:hAnsi="Tahoma" w:cs="Tahoma"/>
          <w:sz w:val="20"/>
          <w:szCs w:val="20"/>
        </w:rPr>
      </w:pPr>
      <w:r w:rsidRPr="000C3638">
        <w:rPr>
          <w:rFonts w:ascii="Tahoma" w:eastAsia="Heiti TC Light" w:hAnsi="Tahoma" w:cs="Tahoma"/>
          <w:sz w:val="20"/>
          <w:szCs w:val="20"/>
        </w:rPr>
        <w:t xml:space="preserve">Tickets </w:t>
      </w:r>
      <w:r w:rsidRPr="000C3638">
        <w:rPr>
          <w:rFonts w:ascii="Tahoma" w:eastAsia="新細明體" w:hAnsi="Tahoma" w:cs="新細明體"/>
          <w:sz w:val="20"/>
          <w:szCs w:val="20"/>
        </w:rPr>
        <w:t>門票</w:t>
      </w:r>
      <w:r w:rsidRPr="000C3638">
        <w:rPr>
          <w:rFonts w:ascii="Tahoma" w:eastAsia="新細明體" w:hAnsi="Tahoma" w:cs="Tahoma"/>
          <w:sz w:val="20"/>
          <w:szCs w:val="20"/>
        </w:rPr>
        <w:t>:</w:t>
      </w:r>
      <w:r w:rsidRPr="000C3638">
        <w:rPr>
          <w:rFonts w:ascii="Tahoma" w:eastAsia="新細明體" w:hAnsi="Tahoma" w:cs="Tahoma"/>
          <w:sz w:val="20"/>
          <w:szCs w:val="20"/>
        </w:rPr>
        <w:tab/>
        <w:t>HK$680 / HK$580 / HK$480 / HK$380 All seated (</w:t>
      </w:r>
      <w:r w:rsidRPr="000C3638">
        <w:rPr>
          <w:rFonts w:ascii="Tahoma" w:eastAsia="新細明體" w:hAnsi="Tahoma" w:cs="新細明體"/>
          <w:sz w:val="20"/>
          <w:szCs w:val="20"/>
        </w:rPr>
        <w:t>不設企位</w:t>
      </w:r>
      <w:r w:rsidRPr="000C3638">
        <w:rPr>
          <w:rFonts w:ascii="Tahoma" w:eastAsia="新細明體" w:hAnsi="Tahoma" w:cs="Tahoma"/>
          <w:sz w:val="20"/>
          <w:szCs w:val="20"/>
        </w:rPr>
        <w:t xml:space="preserve">) </w:t>
      </w:r>
    </w:p>
    <w:p w14:paraId="09318B2E" w14:textId="77777777" w:rsidR="00E539F3" w:rsidRPr="000C3638" w:rsidRDefault="00E539F3" w:rsidP="00E539F3">
      <w:pPr>
        <w:widowControl w:val="0"/>
        <w:autoSpaceDE w:val="0"/>
        <w:autoSpaceDN w:val="0"/>
        <w:adjustRightInd w:val="0"/>
        <w:spacing w:line="240" w:lineRule="auto"/>
        <w:ind w:left="990" w:hanging="990"/>
        <w:contextualSpacing/>
        <w:rPr>
          <w:rFonts w:ascii="Tahoma" w:eastAsia="新細明體" w:hAnsi="Tahoma" w:cs="Tahoma"/>
          <w:i/>
          <w:sz w:val="20"/>
          <w:szCs w:val="20"/>
        </w:rPr>
      </w:pPr>
      <w:r w:rsidRPr="000C3638">
        <w:rPr>
          <w:rFonts w:ascii="Tahoma" w:eastAsia="新細明體" w:hAnsi="Tahoma" w:cs="Tahoma"/>
          <w:i/>
          <w:sz w:val="20"/>
          <w:szCs w:val="20"/>
        </w:rPr>
        <w:t>*15% discount available for full time students, senior citizens, people with disabilities &amp; their minders</w:t>
      </w:r>
    </w:p>
    <w:p w14:paraId="4CB52918" w14:textId="77777777" w:rsidR="00E539F3" w:rsidRPr="000C3638" w:rsidRDefault="00E539F3" w:rsidP="00E539F3">
      <w:pPr>
        <w:widowControl w:val="0"/>
        <w:autoSpaceDE w:val="0"/>
        <w:autoSpaceDN w:val="0"/>
        <w:adjustRightInd w:val="0"/>
        <w:spacing w:line="240" w:lineRule="auto"/>
        <w:ind w:left="990" w:hanging="990"/>
        <w:contextualSpacing/>
        <w:jc w:val="both"/>
        <w:rPr>
          <w:rFonts w:ascii="Tahoma" w:eastAsia="新細明體" w:hAnsi="Tahoma" w:cs="Tahoma"/>
          <w:i/>
          <w:sz w:val="20"/>
          <w:szCs w:val="20"/>
        </w:rPr>
      </w:pPr>
      <w:r w:rsidRPr="000C3638">
        <w:rPr>
          <w:rFonts w:ascii="Tahoma" w:eastAsia="新細明體" w:hAnsi="Tahoma" w:cs="Tahoma"/>
          <w:i/>
          <w:sz w:val="20"/>
          <w:szCs w:val="20"/>
        </w:rPr>
        <w:t>*</w:t>
      </w:r>
      <w:r w:rsidRPr="000C3638">
        <w:rPr>
          <w:rFonts w:ascii="Tahoma" w:eastAsia="新細明體" w:hAnsi="Tahoma" w:cs="Tahoma"/>
          <w:i/>
          <w:sz w:val="20"/>
          <w:szCs w:val="20"/>
        </w:rPr>
        <w:t>全職學生、長者、傷殘人仕及其同行者更可獲</w:t>
      </w:r>
      <w:r w:rsidRPr="000C3638">
        <w:rPr>
          <w:rFonts w:ascii="Tahoma" w:eastAsia="新細明體" w:hAnsi="Tahoma" w:cs="Tahoma"/>
          <w:i/>
          <w:sz w:val="20"/>
          <w:szCs w:val="20"/>
        </w:rPr>
        <w:t xml:space="preserve"> 85 </w:t>
      </w:r>
      <w:r w:rsidRPr="000C3638">
        <w:rPr>
          <w:rFonts w:ascii="Tahoma" w:eastAsia="新細明體" w:hAnsi="Tahoma" w:cs="Tahoma"/>
          <w:i/>
          <w:sz w:val="20"/>
          <w:szCs w:val="20"/>
        </w:rPr>
        <w:t>折優惠</w:t>
      </w:r>
      <w:r w:rsidRPr="000C3638">
        <w:rPr>
          <w:rFonts w:ascii="Tahoma" w:eastAsia="新細明體" w:hAnsi="Tahoma" w:cs="Tahoma"/>
          <w:i/>
          <w:sz w:val="20"/>
          <w:szCs w:val="20"/>
        </w:rPr>
        <w:t xml:space="preserve"> </w:t>
      </w:r>
    </w:p>
    <w:p w14:paraId="5CF65F33" w14:textId="77777777" w:rsidR="00E539F3" w:rsidRPr="000C3638" w:rsidRDefault="00E539F3" w:rsidP="00E539F3">
      <w:pPr>
        <w:widowControl w:val="0"/>
        <w:autoSpaceDE w:val="0"/>
        <w:autoSpaceDN w:val="0"/>
        <w:adjustRightInd w:val="0"/>
        <w:spacing w:line="240" w:lineRule="auto"/>
        <w:ind w:left="990" w:hanging="990"/>
        <w:contextualSpacing/>
        <w:jc w:val="both"/>
        <w:rPr>
          <w:rFonts w:ascii="Tahoma" w:eastAsia="新細明體" w:hAnsi="Tahoma" w:cs="Tahoma"/>
          <w:b/>
          <w:bCs/>
          <w:sz w:val="20"/>
          <w:szCs w:val="20"/>
        </w:rPr>
      </w:pPr>
      <w:r w:rsidRPr="000C3638">
        <w:rPr>
          <w:rFonts w:ascii="Tahoma" w:eastAsia="新細明體" w:hAnsi="Tahoma" w:cs="Tahoma"/>
          <w:b/>
          <w:bCs/>
          <w:sz w:val="20"/>
          <w:szCs w:val="20"/>
        </w:rPr>
        <w:t xml:space="preserve">Available </w:t>
      </w:r>
      <w:r>
        <w:rPr>
          <w:rFonts w:ascii="Tahoma" w:eastAsia="新細明體" w:hAnsi="Tahoma" w:cs="Tahoma"/>
          <w:b/>
          <w:bCs/>
          <w:sz w:val="20"/>
          <w:szCs w:val="20"/>
        </w:rPr>
        <w:t>NOW</w:t>
      </w:r>
      <w:r w:rsidRPr="000C3638">
        <w:rPr>
          <w:rFonts w:ascii="Tahoma" w:eastAsia="新細明體" w:hAnsi="Tahoma" w:cs="Tahoma"/>
          <w:b/>
          <w:bCs/>
          <w:sz w:val="20"/>
          <w:szCs w:val="20"/>
        </w:rPr>
        <w:t xml:space="preserve"> through HK Ticketing, K11 Select and Tom Lee Music Stores</w:t>
      </w:r>
    </w:p>
    <w:p w14:paraId="72AF0D6D" w14:textId="77777777" w:rsidR="00E539F3" w:rsidRDefault="00E539F3" w:rsidP="00E539F3">
      <w:pPr>
        <w:widowControl w:val="0"/>
        <w:autoSpaceDE w:val="0"/>
        <w:autoSpaceDN w:val="0"/>
        <w:adjustRightInd w:val="0"/>
        <w:spacing w:line="240" w:lineRule="auto"/>
        <w:ind w:left="990" w:hanging="990"/>
        <w:contextualSpacing/>
        <w:jc w:val="both"/>
        <w:rPr>
          <w:rFonts w:ascii="Tahoma" w:eastAsia="新細明體" w:hAnsi="Tahoma"/>
          <w:b/>
          <w:sz w:val="20"/>
          <w:szCs w:val="20"/>
        </w:rPr>
      </w:pPr>
      <w:r w:rsidRPr="000C3638">
        <w:rPr>
          <w:rFonts w:ascii="Tahoma" w:eastAsia="細明體" w:hAnsi="Tahoma" w:cs="細明體"/>
          <w:b/>
          <w:sz w:val="20"/>
          <w:szCs w:val="20"/>
        </w:rPr>
        <w:t>現</w:t>
      </w:r>
      <w:r w:rsidRPr="000C3638">
        <w:rPr>
          <w:rFonts w:ascii="Tahoma" w:eastAsia="新細明體" w:hAnsi="Tahoma"/>
          <w:b/>
          <w:sz w:val="20"/>
          <w:szCs w:val="20"/>
        </w:rPr>
        <w:t>於快達票、</w:t>
      </w:r>
      <w:r w:rsidRPr="000C3638">
        <w:rPr>
          <w:rFonts w:ascii="Tahoma" w:eastAsia="新細明體" w:hAnsi="Tahoma"/>
          <w:b/>
          <w:sz w:val="20"/>
          <w:szCs w:val="20"/>
        </w:rPr>
        <w:t>K11 Select</w:t>
      </w:r>
      <w:r w:rsidRPr="000C3638">
        <w:rPr>
          <w:rFonts w:ascii="Tahoma" w:eastAsia="新細明體" w:hAnsi="Tahoma"/>
          <w:b/>
          <w:sz w:val="20"/>
          <w:szCs w:val="20"/>
        </w:rPr>
        <w:t>及通利琴行發售</w:t>
      </w:r>
    </w:p>
    <w:p w14:paraId="40A31000" w14:textId="77777777" w:rsidR="006E7E17" w:rsidRDefault="006E7E17" w:rsidP="006E7E17">
      <w:pPr>
        <w:widowControl w:val="0"/>
        <w:autoSpaceDE w:val="0"/>
        <w:autoSpaceDN w:val="0"/>
        <w:adjustRightInd w:val="0"/>
        <w:spacing w:line="240" w:lineRule="auto"/>
        <w:ind w:left="990" w:hanging="990"/>
        <w:contextualSpacing/>
        <w:jc w:val="both"/>
        <w:rPr>
          <w:rFonts w:ascii="Tahoma" w:eastAsia="細明體" w:hAnsi="Tahoma" w:cs="細明體"/>
          <w:b/>
          <w:sz w:val="20"/>
          <w:szCs w:val="20"/>
        </w:rPr>
      </w:pPr>
      <w:r>
        <w:rPr>
          <w:rFonts w:ascii="Tahoma" w:eastAsia="細明體" w:hAnsi="Tahoma" w:cs="細明體"/>
          <w:b/>
          <w:sz w:val="20"/>
          <w:szCs w:val="20"/>
        </w:rPr>
        <w:t xml:space="preserve">SPECIAL PACKAGE (20% discount): For ticket purchase (any prices) of BOTH shows </w:t>
      </w:r>
    </w:p>
    <w:p w14:paraId="4AA99E26" w14:textId="77777777" w:rsidR="006E7E17" w:rsidRPr="000C3638" w:rsidRDefault="006E7E17" w:rsidP="006E7E17">
      <w:pPr>
        <w:widowControl w:val="0"/>
        <w:autoSpaceDE w:val="0"/>
        <w:autoSpaceDN w:val="0"/>
        <w:adjustRightInd w:val="0"/>
        <w:spacing w:line="240" w:lineRule="auto"/>
        <w:ind w:left="990" w:hanging="990"/>
        <w:contextualSpacing/>
        <w:jc w:val="both"/>
        <w:rPr>
          <w:rFonts w:ascii="Tahoma" w:eastAsia="新細明體" w:hAnsi="Tahoma" w:cs="Tahoma"/>
          <w:b/>
          <w:bCs/>
          <w:sz w:val="20"/>
          <w:szCs w:val="20"/>
        </w:rPr>
      </w:pPr>
      <w:r>
        <w:rPr>
          <w:rFonts w:ascii="Tahoma" w:eastAsia="細明體" w:hAnsi="Tahoma" w:cs="細明體"/>
          <w:b/>
          <w:sz w:val="20"/>
          <w:szCs w:val="20"/>
        </w:rPr>
        <w:t>套票優惠：同時購買兩場門票</w:t>
      </w:r>
      <w:r>
        <w:rPr>
          <w:rFonts w:ascii="Tahoma" w:eastAsia="細明體" w:hAnsi="Tahoma" w:cs="細明體"/>
          <w:b/>
          <w:sz w:val="20"/>
          <w:szCs w:val="20"/>
        </w:rPr>
        <w:t>(</w:t>
      </w:r>
      <w:r>
        <w:rPr>
          <w:rFonts w:ascii="Tahoma" w:eastAsia="細明體" w:hAnsi="Tahoma" w:cs="細明體"/>
          <w:b/>
          <w:sz w:val="20"/>
          <w:szCs w:val="20"/>
        </w:rPr>
        <w:t>任何票價</w:t>
      </w:r>
      <w:r>
        <w:rPr>
          <w:rFonts w:ascii="Tahoma" w:eastAsia="細明體" w:hAnsi="Tahoma" w:cs="細明體"/>
          <w:b/>
          <w:sz w:val="20"/>
          <w:szCs w:val="20"/>
        </w:rPr>
        <w:t>)</w:t>
      </w:r>
      <w:r>
        <w:rPr>
          <w:rFonts w:ascii="Tahoma" w:eastAsia="細明體" w:hAnsi="Tahoma" w:cs="細明體"/>
          <w:b/>
          <w:sz w:val="20"/>
          <w:szCs w:val="20"/>
        </w:rPr>
        <w:t>可獲八折</w:t>
      </w:r>
    </w:p>
    <w:p w14:paraId="682502F3" w14:textId="77777777" w:rsidR="006E7E17" w:rsidRPr="000C3638" w:rsidRDefault="006E7E17" w:rsidP="00E539F3">
      <w:pPr>
        <w:widowControl w:val="0"/>
        <w:autoSpaceDE w:val="0"/>
        <w:autoSpaceDN w:val="0"/>
        <w:adjustRightInd w:val="0"/>
        <w:spacing w:line="240" w:lineRule="auto"/>
        <w:ind w:left="990" w:hanging="990"/>
        <w:contextualSpacing/>
        <w:jc w:val="both"/>
        <w:rPr>
          <w:rFonts w:ascii="Tahoma" w:eastAsia="新細明體" w:hAnsi="Tahoma" w:cs="Tahoma"/>
          <w:b/>
          <w:bCs/>
          <w:sz w:val="20"/>
          <w:szCs w:val="20"/>
        </w:rPr>
      </w:pPr>
    </w:p>
    <w:p w14:paraId="6EEF1ABD" w14:textId="77777777" w:rsidR="00E539F3" w:rsidRPr="000C3638" w:rsidRDefault="00E539F3" w:rsidP="00E539F3">
      <w:pPr>
        <w:widowControl w:val="0"/>
        <w:tabs>
          <w:tab w:val="left" w:pos="18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ahoma" w:eastAsia="新細明體" w:hAnsi="Tahoma" w:cs="Tahoma"/>
          <w:sz w:val="20"/>
          <w:szCs w:val="20"/>
        </w:rPr>
      </w:pPr>
      <w:r w:rsidRPr="000C3638">
        <w:rPr>
          <w:rFonts w:ascii="Tahoma" w:eastAsia="新細明體" w:hAnsi="Tahoma" w:cs="Tahoma"/>
          <w:sz w:val="20"/>
          <w:szCs w:val="20"/>
        </w:rPr>
        <w:t xml:space="preserve">Ticketing hotline </w:t>
      </w:r>
      <w:r w:rsidRPr="000C3638">
        <w:rPr>
          <w:rFonts w:ascii="Tahoma" w:eastAsia="新細明體" w:hAnsi="Tahoma" w:cs="新細明體"/>
          <w:sz w:val="20"/>
          <w:szCs w:val="20"/>
        </w:rPr>
        <w:t>購票熱線</w:t>
      </w:r>
      <w:r w:rsidRPr="000C3638">
        <w:rPr>
          <w:rFonts w:ascii="Tahoma" w:eastAsia="新細明體" w:hAnsi="Tahoma" w:cs="Tahoma"/>
          <w:sz w:val="20"/>
          <w:szCs w:val="20"/>
        </w:rPr>
        <w:t>:</w:t>
      </w:r>
      <w:r w:rsidRPr="000C3638">
        <w:rPr>
          <w:rFonts w:ascii="Tahoma" w:eastAsia="新細明體" w:hAnsi="Tahoma" w:cs="Tahoma"/>
          <w:sz w:val="20"/>
          <w:szCs w:val="20"/>
        </w:rPr>
        <w:tab/>
        <w:t xml:space="preserve">31 288 </w:t>
      </w:r>
      <w:proofErr w:type="spellStart"/>
      <w:r w:rsidRPr="000C3638">
        <w:rPr>
          <w:rFonts w:ascii="Tahoma" w:eastAsia="新細明體" w:hAnsi="Tahoma" w:cs="Tahoma"/>
          <w:sz w:val="20"/>
          <w:szCs w:val="20"/>
        </w:rPr>
        <w:t>288</w:t>
      </w:r>
      <w:proofErr w:type="spellEnd"/>
      <w:r w:rsidRPr="000C3638">
        <w:rPr>
          <w:rFonts w:ascii="Tahoma" w:eastAsia="新細明體" w:hAnsi="Tahoma" w:cs="Tahoma"/>
          <w:sz w:val="20"/>
          <w:szCs w:val="20"/>
        </w:rPr>
        <w:t xml:space="preserve"> </w:t>
      </w:r>
      <w:r w:rsidRPr="000C3638">
        <w:rPr>
          <w:rFonts w:ascii="Tahoma" w:eastAsia="新細明體" w:hAnsi="Tahoma" w:cs="新細明體"/>
          <w:sz w:val="20"/>
          <w:szCs w:val="20"/>
        </w:rPr>
        <w:t>快達票</w:t>
      </w:r>
    </w:p>
    <w:p w14:paraId="65E1A52A" w14:textId="77777777" w:rsidR="00E539F3" w:rsidRPr="000C3638" w:rsidRDefault="00E539F3" w:rsidP="00E539F3">
      <w:pPr>
        <w:widowControl w:val="0"/>
        <w:tabs>
          <w:tab w:val="left" w:pos="18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ahoma" w:eastAsia="新細明體" w:hAnsi="Tahoma" w:cs="Times New Roman"/>
          <w:sz w:val="20"/>
          <w:szCs w:val="20"/>
        </w:rPr>
      </w:pPr>
      <w:r w:rsidRPr="000C3638">
        <w:rPr>
          <w:rFonts w:ascii="Tahoma" w:eastAsia="新細明體" w:hAnsi="Tahoma" w:cs="Tahoma"/>
          <w:sz w:val="20"/>
          <w:szCs w:val="20"/>
        </w:rPr>
        <w:t xml:space="preserve">On-line ticketing </w:t>
      </w:r>
      <w:r w:rsidRPr="000C3638">
        <w:rPr>
          <w:rFonts w:ascii="Tahoma" w:eastAsia="新細明體" w:hAnsi="Tahoma" w:cs="新細明體"/>
          <w:sz w:val="20"/>
          <w:szCs w:val="20"/>
        </w:rPr>
        <w:t>網上訂票</w:t>
      </w:r>
      <w:r w:rsidRPr="000C3638">
        <w:rPr>
          <w:rFonts w:ascii="Tahoma" w:eastAsia="新細明體" w:hAnsi="Tahoma" w:cs="Tahoma"/>
          <w:sz w:val="20"/>
          <w:szCs w:val="20"/>
        </w:rPr>
        <w:t>:</w:t>
      </w:r>
      <w:r w:rsidRPr="000C3638">
        <w:rPr>
          <w:rFonts w:ascii="Tahoma" w:eastAsia="新細明體" w:hAnsi="Tahoma" w:cs="Tahoma"/>
          <w:sz w:val="20"/>
          <w:szCs w:val="20"/>
        </w:rPr>
        <w:tab/>
      </w:r>
      <w:hyperlink r:id="rId11" w:history="1">
        <w:r w:rsidRPr="000C3638">
          <w:rPr>
            <w:rFonts w:ascii="Tahoma" w:eastAsia="新細明體" w:hAnsi="Tahoma" w:cs="Tahoma"/>
            <w:color w:val="0000FF"/>
            <w:sz w:val="20"/>
            <w:szCs w:val="20"/>
            <w:u w:val="single" w:color="0000FF"/>
          </w:rPr>
          <w:t>www.hkticketing.com</w:t>
        </w:r>
      </w:hyperlink>
    </w:p>
    <w:p w14:paraId="1C8A3AAA" w14:textId="77777777" w:rsidR="00E539F3" w:rsidRPr="008E1999" w:rsidRDefault="00E539F3" w:rsidP="008E1999">
      <w:pPr>
        <w:pStyle w:val="NormalWeb"/>
        <w:contextualSpacing/>
        <w:rPr>
          <w:rFonts w:ascii="Tahoma" w:hAnsi="Tahoma" w:cs="Tahoma"/>
          <w:sz w:val="22"/>
          <w:szCs w:val="22"/>
        </w:rPr>
      </w:pPr>
      <w:r w:rsidRPr="00E539F3">
        <w:rPr>
          <w:rFonts w:ascii="Tahoma" w:eastAsia="新細明體" w:hAnsi="Tahoma" w:cs="Tahoma"/>
          <w:b/>
          <w:bCs/>
          <w:sz w:val="20"/>
          <w:szCs w:val="20"/>
        </w:rPr>
        <w:t xml:space="preserve">Jake </w:t>
      </w:r>
      <w:proofErr w:type="spellStart"/>
      <w:r w:rsidRPr="00E539F3">
        <w:rPr>
          <w:rFonts w:ascii="Tahoma" w:eastAsia="新細明體" w:hAnsi="Tahoma" w:cs="Tahoma"/>
          <w:b/>
          <w:bCs/>
          <w:sz w:val="20"/>
          <w:szCs w:val="20"/>
        </w:rPr>
        <w:t>Shimabukuro</w:t>
      </w:r>
      <w:proofErr w:type="spellEnd"/>
      <w:r w:rsidRPr="000C3638">
        <w:rPr>
          <w:rFonts w:ascii="Tahoma" w:eastAsia="新細明體" w:hAnsi="Tahoma" w:cs="Tahoma"/>
          <w:sz w:val="20"/>
          <w:szCs w:val="20"/>
        </w:rPr>
        <w:t xml:space="preserve"> official website</w:t>
      </w:r>
      <w:r w:rsidRPr="00E539F3">
        <w:rPr>
          <w:rFonts w:ascii="Tahoma" w:eastAsia="新細明體" w:hAnsi="Tahoma" w:cs="Tahoma"/>
          <w:b/>
          <w:sz w:val="20"/>
          <w:szCs w:val="20"/>
        </w:rPr>
        <w:t>傑克</w:t>
      </w:r>
      <w:r w:rsidRPr="00E539F3">
        <w:rPr>
          <w:rFonts w:ascii="Tahoma" w:eastAsia="新細明體" w:hAnsi="Tahoma" w:cs="Tahoma"/>
          <w:b/>
          <w:sz w:val="20"/>
          <w:szCs w:val="20"/>
        </w:rPr>
        <w:t>.</w:t>
      </w:r>
      <w:r w:rsidRPr="00E539F3">
        <w:rPr>
          <w:rFonts w:ascii="Tahoma" w:eastAsia="新細明體" w:hAnsi="Tahoma" w:cs="Tahoma"/>
          <w:b/>
          <w:sz w:val="20"/>
          <w:szCs w:val="20"/>
        </w:rPr>
        <w:t>島袋</w:t>
      </w:r>
      <w:r>
        <w:rPr>
          <w:rFonts w:ascii="Tahoma" w:eastAsia="新細明體" w:hAnsi="Tahoma" w:cs="Tahoma"/>
          <w:b/>
          <w:sz w:val="20"/>
          <w:szCs w:val="20"/>
        </w:rPr>
        <w:t xml:space="preserve"> </w:t>
      </w:r>
      <w:r w:rsidRPr="00E539F3">
        <w:rPr>
          <w:rFonts w:ascii="Tahoma" w:eastAsia="新細明體" w:hAnsi="Tahoma" w:cs="新細明體"/>
          <w:sz w:val="20"/>
          <w:szCs w:val="20"/>
        </w:rPr>
        <w:t>官方網站</w:t>
      </w:r>
      <w:r>
        <w:rPr>
          <w:rFonts w:ascii="Tahoma" w:eastAsia="新細明體" w:hAnsi="Tahoma" w:cs="Tahoma"/>
          <w:sz w:val="20"/>
          <w:szCs w:val="20"/>
        </w:rPr>
        <w:t xml:space="preserve">: </w:t>
      </w:r>
      <w:hyperlink r:id="rId12" w:history="1">
        <w:r w:rsidR="008E1999" w:rsidRPr="00877910">
          <w:rPr>
            <w:rStyle w:val="Hyperlink"/>
            <w:rFonts w:ascii="Tahoma" w:hAnsi="Tahoma" w:cs="Tahoma"/>
            <w:sz w:val="22"/>
            <w:szCs w:val="22"/>
          </w:rPr>
          <w:t>http://jakeshimabukuro.com/</w:t>
        </w:r>
      </w:hyperlink>
    </w:p>
    <w:p w14:paraId="7DF94FA4" w14:textId="77777777" w:rsidR="000C3638" w:rsidRPr="000C3638" w:rsidRDefault="000C3638" w:rsidP="00877910">
      <w:pPr>
        <w:widowControl w:val="0"/>
        <w:tabs>
          <w:tab w:val="left" w:pos="18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ahoma" w:eastAsia="新細明體" w:hAnsi="Tahoma" w:cs="Tahoma"/>
          <w:sz w:val="20"/>
          <w:szCs w:val="20"/>
        </w:rPr>
      </w:pPr>
    </w:p>
    <w:p w14:paraId="60713625" w14:textId="77777777" w:rsidR="000C3638" w:rsidRPr="000C3638" w:rsidRDefault="000C3638" w:rsidP="000C3638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ahoma" w:eastAsia="新細明體" w:hAnsi="Tahoma" w:cs="Tahoma"/>
          <w:sz w:val="20"/>
          <w:szCs w:val="20"/>
        </w:rPr>
      </w:pPr>
      <w:r w:rsidRPr="000C3638">
        <w:rPr>
          <w:rFonts w:ascii="Tahoma" w:eastAsia="新細明體" w:hAnsi="Tahoma" w:cs="Tahoma"/>
          <w:sz w:val="20"/>
          <w:szCs w:val="20"/>
        </w:rPr>
        <w:t>For media enquiries and interview arrangements, please contact:</w:t>
      </w:r>
    </w:p>
    <w:p w14:paraId="7237151C" w14:textId="77777777" w:rsidR="000C3638" w:rsidRPr="000C3638" w:rsidRDefault="000C3638" w:rsidP="000C3638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ahoma" w:eastAsia="新細明體" w:hAnsi="Tahoma" w:cs="Tahoma"/>
          <w:sz w:val="20"/>
          <w:szCs w:val="20"/>
        </w:rPr>
      </w:pPr>
      <w:proofErr w:type="spellStart"/>
      <w:r w:rsidRPr="000C3638">
        <w:rPr>
          <w:rFonts w:ascii="Tahoma" w:eastAsia="新細明體" w:hAnsi="Tahoma" w:cs="Tahoma"/>
          <w:sz w:val="20"/>
          <w:szCs w:val="20"/>
        </w:rPr>
        <w:t>Freez</w:t>
      </w:r>
      <w:proofErr w:type="spellEnd"/>
      <w:r w:rsidRPr="000C3638">
        <w:rPr>
          <w:rFonts w:ascii="Tahoma" w:eastAsia="新細明體" w:hAnsi="Tahoma" w:cs="Tahoma"/>
          <w:sz w:val="20"/>
          <w:szCs w:val="20"/>
        </w:rPr>
        <w:t xml:space="preserve"> Limited​</w:t>
      </w:r>
      <w:r w:rsidRPr="000C3638">
        <w:rPr>
          <w:rFonts w:ascii="Tahoma" w:eastAsia="新細明體" w:hAnsi="Tahoma" w:cs="Tahoma"/>
          <w:sz w:val="20"/>
          <w:szCs w:val="20"/>
        </w:rPr>
        <w:tab/>
        <w:t>Tel: 2712 4268</w:t>
      </w:r>
      <w:r w:rsidRPr="000C3638">
        <w:rPr>
          <w:rFonts w:ascii="Tahoma" w:eastAsia="新細明體" w:hAnsi="Tahoma" w:cs="Tahoma"/>
          <w:sz w:val="20"/>
          <w:szCs w:val="20"/>
        </w:rPr>
        <w:tab/>
      </w:r>
      <w:r w:rsidRPr="000C3638">
        <w:rPr>
          <w:rFonts w:ascii="Tahoma" w:eastAsia="新細明體" w:hAnsi="Tahoma" w:cs="Tahoma"/>
          <w:sz w:val="20"/>
          <w:szCs w:val="20"/>
        </w:rPr>
        <w:tab/>
      </w:r>
      <w:hyperlink r:id="rId13" w:history="1">
        <w:r w:rsidRPr="000C3638">
          <w:rPr>
            <w:rFonts w:ascii="Tahoma" w:eastAsia="新細明體" w:hAnsi="Tahoma" w:cs="Tahoma"/>
            <w:color w:val="0000FF"/>
            <w:sz w:val="20"/>
            <w:szCs w:val="20"/>
            <w:u w:val="single" w:color="0000FF"/>
          </w:rPr>
          <w:t>info@freez.com.hk</w:t>
        </w:r>
      </w:hyperlink>
      <w:r w:rsidRPr="000C3638">
        <w:rPr>
          <w:rFonts w:ascii="Tahoma" w:eastAsia="新細明體" w:hAnsi="Tahoma" w:cs="Tahoma"/>
          <w:sz w:val="20"/>
          <w:szCs w:val="20"/>
        </w:rPr>
        <w:t xml:space="preserve"> </w:t>
      </w:r>
    </w:p>
    <w:p w14:paraId="4631D40C" w14:textId="77777777" w:rsidR="000C3638" w:rsidRPr="000C3638" w:rsidRDefault="000C3638" w:rsidP="000C3638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ahoma" w:eastAsia="新細明體" w:hAnsi="Tahoma" w:cs="Tahoma"/>
          <w:sz w:val="20"/>
          <w:szCs w:val="20"/>
        </w:rPr>
      </w:pPr>
      <w:r w:rsidRPr="000C3638">
        <w:rPr>
          <w:rFonts w:ascii="Tahoma" w:eastAsia="新細明體" w:hAnsi="Tahoma" w:cs="Tahoma"/>
          <w:sz w:val="20"/>
          <w:szCs w:val="20"/>
        </w:rPr>
        <w:t>Adeline Lee​</w:t>
      </w:r>
      <w:r w:rsidRPr="000C3638">
        <w:rPr>
          <w:rFonts w:ascii="Tahoma" w:eastAsia="新細明體" w:hAnsi="Tahoma" w:cs="Tahoma"/>
          <w:sz w:val="20"/>
          <w:szCs w:val="20"/>
        </w:rPr>
        <w:tab/>
        <w:t>Tel: 9108 2820</w:t>
      </w:r>
      <w:r w:rsidRPr="000C3638">
        <w:rPr>
          <w:rFonts w:ascii="Tahoma" w:eastAsia="新細明體" w:hAnsi="Tahoma" w:cs="Tahoma"/>
          <w:sz w:val="20"/>
          <w:szCs w:val="20"/>
        </w:rPr>
        <w:tab/>
      </w:r>
      <w:hyperlink r:id="rId14" w:history="1">
        <w:r w:rsidRPr="000C3638">
          <w:rPr>
            <w:rFonts w:ascii="Tahoma" w:eastAsia="新細明體" w:hAnsi="Tahoma" w:cs="Tahoma"/>
            <w:color w:val="0000FF"/>
            <w:sz w:val="20"/>
            <w:szCs w:val="20"/>
            <w:u w:val="single" w:color="0000FF"/>
          </w:rPr>
          <w:t>adeline@freez.com.hk</w:t>
        </w:r>
      </w:hyperlink>
      <w:r w:rsidRPr="000C3638">
        <w:rPr>
          <w:rFonts w:ascii="Tahoma" w:eastAsia="新細明體" w:hAnsi="Tahoma" w:cs="Tahoma"/>
          <w:sz w:val="20"/>
          <w:szCs w:val="20"/>
        </w:rPr>
        <w:t xml:space="preserve"> </w:t>
      </w:r>
    </w:p>
    <w:p w14:paraId="00A0BA63" w14:textId="77777777" w:rsidR="00280721" w:rsidRPr="00877910" w:rsidRDefault="00280721" w:rsidP="003F44C8">
      <w:pPr>
        <w:pStyle w:val="NormalWeb"/>
        <w:rPr>
          <w:rFonts w:ascii="Tahoma" w:hAnsi="Tahoma" w:cs="Tahoma"/>
          <w:sz w:val="22"/>
          <w:szCs w:val="22"/>
        </w:rPr>
      </w:pPr>
    </w:p>
    <w:sectPr w:rsidR="00280721" w:rsidRPr="00877910" w:rsidSect="004A6E38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35C2A" w14:textId="77777777" w:rsidR="006E7E17" w:rsidRDefault="006E7E17" w:rsidP="00877910">
      <w:pPr>
        <w:spacing w:after="0" w:line="240" w:lineRule="auto"/>
      </w:pPr>
      <w:r>
        <w:separator/>
      </w:r>
    </w:p>
  </w:endnote>
  <w:endnote w:type="continuationSeparator" w:id="0">
    <w:p w14:paraId="50751339" w14:textId="77777777" w:rsidR="006E7E17" w:rsidRDefault="006E7E17" w:rsidP="0087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細明體">
    <w:altName w:val="新細明體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B1C44" w14:textId="77777777" w:rsidR="006E7E17" w:rsidRDefault="006E7E17" w:rsidP="00877910">
      <w:pPr>
        <w:spacing w:after="0" w:line="240" w:lineRule="auto"/>
      </w:pPr>
      <w:r>
        <w:separator/>
      </w:r>
    </w:p>
  </w:footnote>
  <w:footnote w:type="continuationSeparator" w:id="0">
    <w:p w14:paraId="52B51DE5" w14:textId="77777777" w:rsidR="006E7E17" w:rsidRDefault="006E7E17" w:rsidP="0087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9976D" w14:textId="77777777" w:rsidR="006E7E17" w:rsidRPr="00877910" w:rsidRDefault="006E7E17" w:rsidP="00877910">
    <w:pPr>
      <w:pStyle w:val="Header"/>
      <w:jc w:val="left"/>
      <w:rPr>
        <w:rFonts w:ascii="Tahoma" w:hAnsi="Tahoma" w:cs="Tahoma"/>
        <w:sz w:val="18"/>
        <w:szCs w:val="18"/>
      </w:rPr>
    </w:pPr>
    <w:r w:rsidRPr="00877910">
      <w:rPr>
        <w:rFonts w:ascii="Tahoma" w:hAnsi="Tahoma" w:cs="Tahoma"/>
        <w:sz w:val="18"/>
        <w:szCs w:val="18"/>
      </w:rPr>
      <w:t>PRESS RELEASE</w:t>
    </w:r>
  </w:p>
  <w:p w14:paraId="36232BDB" w14:textId="77777777" w:rsidR="006E7E17" w:rsidRPr="00877910" w:rsidRDefault="006E7E17" w:rsidP="00877910">
    <w:pPr>
      <w:pStyle w:val="Header"/>
      <w:jc w:val="left"/>
      <w:rPr>
        <w:rFonts w:ascii="Tahoma" w:hAnsi="Tahoma" w:cs="Tahoma"/>
        <w:sz w:val="18"/>
        <w:szCs w:val="18"/>
      </w:rPr>
    </w:pPr>
    <w:r w:rsidRPr="00877910">
      <w:rPr>
        <w:rFonts w:ascii="Tahoma" w:hAnsi="Tahoma" w:cs="Tahoma"/>
        <w:sz w:val="18"/>
        <w:szCs w:val="18"/>
      </w:rPr>
      <w:t>For Immediate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C8"/>
    <w:rsid w:val="00056353"/>
    <w:rsid w:val="000C3638"/>
    <w:rsid w:val="00191C83"/>
    <w:rsid w:val="00280721"/>
    <w:rsid w:val="002F2FC4"/>
    <w:rsid w:val="0033687F"/>
    <w:rsid w:val="00362E5C"/>
    <w:rsid w:val="003F44C8"/>
    <w:rsid w:val="00463718"/>
    <w:rsid w:val="004A6E38"/>
    <w:rsid w:val="00522889"/>
    <w:rsid w:val="005D488C"/>
    <w:rsid w:val="00651EDE"/>
    <w:rsid w:val="00653601"/>
    <w:rsid w:val="006E7E17"/>
    <w:rsid w:val="00722A69"/>
    <w:rsid w:val="00776696"/>
    <w:rsid w:val="00866F3E"/>
    <w:rsid w:val="00877910"/>
    <w:rsid w:val="008E1999"/>
    <w:rsid w:val="00A54F98"/>
    <w:rsid w:val="00AA4960"/>
    <w:rsid w:val="00AF6948"/>
    <w:rsid w:val="00B26F5D"/>
    <w:rsid w:val="00C26449"/>
    <w:rsid w:val="00C27449"/>
    <w:rsid w:val="00CB2721"/>
    <w:rsid w:val="00D04AC8"/>
    <w:rsid w:val="00D34F80"/>
    <w:rsid w:val="00D43F79"/>
    <w:rsid w:val="00DA3EA6"/>
    <w:rsid w:val="00DD158B"/>
    <w:rsid w:val="00E539F3"/>
    <w:rsid w:val="00F00A64"/>
    <w:rsid w:val="00F12C01"/>
    <w:rsid w:val="00F8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5CF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AC8"/>
  </w:style>
  <w:style w:type="paragraph" w:styleId="Heading4">
    <w:name w:val="heading 4"/>
    <w:basedOn w:val="Normal"/>
    <w:link w:val="Heading4Char"/>
    <w:uiPriority w:val="9"/>
    <w:qFormat/>
    <w:rsid w:val="003F44C8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F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6F5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F44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3F44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F44C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779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910"/>
  </w:style>
  <w:style w:type="paragraph" w:styleId="Footer">
    <w:name w:val="footer"/>
    <w:basedOn w:val="Normal"/>
    <w:link w:val="FooterChar"/>
    <w:uiPriority w:val="99"/>
    <w:unhideWhenUsed/>
    <w:rsid w:val="008779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910"/>
  </w:style>
  <w:style w:type="character" w:styleId="FollowedHyperlink">
    <w:name w:val="FollowedHyperlink"/>
    <w:basedOn w:val="DefaultParagraphFont"/>
    <w:uiPriority w:val="99"/>
    <w:semiHidden/>
    <w:unhideWhenUsed/>
    <w:rsid w:val="00E539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AC8"/>
  </w:style>
  <w:style w:type="paragraph" w:styleId="Heading4">
    <w:name w:val="heading 4"/>
    <w:basedOn w:val="Normal"/>
    <w:link w:val="Heading4Char"/>
    <w:uiPriority w:val="9"/>
    <w:qFormat/>
    <w:rsid w:val="003F44C8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F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6F5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F44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3F44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F44C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779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910"/>
  </w:style>
  <w:style w:type="paragraph" w:styleId="Footer">
    <w:name w:val="footer"/>
    <w:basedOn w:val="Normal"/>
    <w:link w:val="FooterChar"/>
    <w:uiPriority w:val="99"/>
    <w:unhideWhenUsed/>
    <w:rsid w:val="008779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910"/>
  </w:style>
  <w:style w:type="character" w:styleId="FollowedHyperlink">
    <w:name w:val="FollowedHyperlink"/>
    <w:basedOn w:val="DefaultParagraphFont"/>
    <w:uiPriority w:val="99"/>
    <w:semiHidden/>
    <w:unhideWhenUsed/>
    <w:rsid w:val="00E539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82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36" w:space="11" w:color="EEEEEE"/>
                <w:bottom w:val="none" w:sz="0" w:space="0" w:color="auto"/>
                <w:right w:val="none" w:sz="0" w:space="0" w:color="auto"/>
              </w:divBdr>
            </w:div>
            <w:div w:id="13921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kticketing.com" TargetMode="External"/><Relationship Id="rId12" Type="http://schemas.openxmlformats.org/officeDocument/2006/relationships/hyperlink" Target="http://jakeshimabukuro.com/" TargetMode="External"/><Relationship Id="rId13" Type="http://schemas.openxmlformats.org/officeDocument/2006/relationships/hyperlink" Target="mailto:info@freez.com.hk" TargetMode="External"/><Relationship Id="rId14" Type="http://schemas.openxmlformats.org/officeDocument/2006/relationships/hyperlink" Target="mailto:adeline@freez.com.hk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eM1CHJcfBsk" TargetMode="External"/><Relationship Id="rId8" Type="http://schemas.openxmlformats.org/officeDocument/2006/relationships/hyperlink" Target="http://www.hkticketing.com" TargetMode="External"/><Relationship Id="rId9" Type="http://schemas.openxmlformats.org/officeDocument/2006/relationships/hyperlink" Target="http://www.hkticketing.com" TargetMode="External"/><Relationship Id="rId10" Type="http://schemas.openxmlformats.org/officeDocument/2006/relationships/hyperlink" Target="https://www.kotaro-oshio.com/engli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696</Words>
  <Characters>3972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Kieven</dc:creator>
  <cp:lastModifiedBy>ADELINE LEE</cp:lastModifiedBy>
  <cp:revision>3</cp:revision>
  <dcterms:created xsi:type="dcterms:W3CDTF">2014-09-09T19:51:00Z</dcterms:created>
  <dcterms:modified xsi:type="dcterms:W3CDTF">2014-09-09T20:34:00Z</dcterms:modified>
</cp:coreProperties>
</file>