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3EE4E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Press Release</w:t>
      </w:r>
    </w:p>
    <w:p w14:paraId="09BA298A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For Immediate Release</w:t>
      </w:r>
    </w:p>
    <w:p w14:paraId="45D848B5" w14:textId="77777777" w:rsidR="006904F8" w:rsidRDefault="006904F8" w:rsidP="006904F8">
      <w:pPr>
        <w:pStyle w:val="Heading1"/>
        <w:spacing w:line="360" w:lineRule="atLeast"/>
        <w:rPr>
          <w:rFonts w:eastAsia="新細明體"/>
          <w:sz w:val="23"/>
          <w:szCs w:val="23"/>
          <w:lang w:eastAsia="zh-TW"/>
        </w:rPr>
      </w:pPr>
    </w:p>
    <w:p w14:paraId="156A1CBA" w14:textId="77777777" w:rsidR="008B6549" w:rsidRPr="008B6549" w:rsidRDefault="00F804E8" w:rsidP="008B6549">
      <w:pPr>
        <w:pStyle w:val="Heading1"/>
      </w:pPr>
      <w:bookmarkStart w:id="0" w:name="_GoBack"/>
      <w:r w:rsidRPr="008B6549">
        <w:rPr>
          <w:rFonts w:eastAsiaTheme="minorEastAsia"/>
          <w:spacing w:val="-6"/>
          <w:sz w:val="28"/>
          <w:szCs w:val="20"/>
          <w:lang w:eastAsia="zh-TW"/>
        </w:rPr>
        <w:t xml:space="preserve">Britpop </w:t>
      </w:r>
      <w:r>
        <w:rPr>
          <w:rFonts w:eastAsia="新細明體" w:hint="eastAsia"/>
          <w:spacing w:val="-6"/>
          <w:sz w:val="28"/>
          <w:szCs w:val="20"/>
          <w:lang w:eastAsia="zh-TW"/>
        </w:rPr>
        <w:t>Icon</w:t>
      </w:r>
      <w:r w:rsidRPr="008B6549">
        <w:rPr>
          <w:rFonts w:eastAsiaTheme="minorEastAsia"/>
          <w:spacing w:val="-6"/>
          <w:sz w:val="28"/>
          <w:szCs w:val="20"/>
          <w:lang w:eastAsia="zh-TW"/>
        </w:rPr>
        <w:t xml:space="preserve"> Hits Hong Kong</w:t>
      </w:r>
      <w:r w:rsidR="008B6549" w:rsidRPr="008B6549">
        <w:rPr>
          <w:rFonts w:eastAsiaTheme="minorEastAsia"/>
          <w:spacing w:val="-6"/>
          <w:sz w:val="28"/>
          <w:szCs w:val="20"/>
          <w:lang w:eastAsia="zh-TW"/>
        </w:rPr>
        <w:br/>
        <w:t>Blur Live in Hong Kong 2013</w:t>
      </w:r>
      <w:r w:rsidR="008B6549" w:rsidRPr="008B6549">
        <w:rPr>
          <w:rFonts w:eastAsiaTheme="minorEastAsia"/>
          <w:spacing w:val="-6"/>
          <w:sz w:val="28"/>
          <w:szCs w:val="20"/>
          <w:lang w:eastAsia="zh-TW"/>
        </w:rPr>
        <w:br/>
      </w:r>
    </w:p>
    <w:p w14:paraId="22DCBE4D" w14:textId="77777777" w:rsidR="007534DC" w:rsidRDefault="006904F8" w:rsidP="006904F8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[Hong Kong, </w:t>
      </w:r>
      <w:r w:rsidR="00083152">
        <w:rPr>
          <w:rFonts w:ascii="Verdana" w:eastAsia="SimSun" w:hAnsi="Verdana"/>
          <w:sz w:val="20"/>
          <w:szCs w:val="20"/>
          <w:lang w:eastAsia="zh-CN"/>
        </w:rPr>
        <w:t>21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7534DC">
        <w:rPr>
          <w:rFonts w:ascii="Verdana" w:eastAsia="SimSun" w:hAnsi="Verdana"/>
          <w:sz w:val="20"/>
          <w:szCs w:val="20"/>
          <w:lang w:eastAsia="zh-CN"/>
        </w:rPr>
        <w:t>February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 20</w:t>
      </w:r>
      <w:r w:rsidR="00AE4864">
        <w:rPr>
          <w:rFonts w:ascii="Verdana" w:eastAsia="SimSun" w:hAnsi="Verdana"/>
          <w:sz w:val="20"/>
          <w:szCs w:val="20"/>
          <w:lang w:eastAsia="zh-CN"/>
        </w:rPr>
        <w:t>1</w:t>
      </w:r>
      <w:r w:rsidR="007534DC">
        <w:rPr>
          <w:rFonts w:ascii="Verdana" w:eastAsia="SimSun" w:hAnsi="Verdana"/>
          <w:sz w:val="20"/>
          <w:szCs w:val="20"/>
          <w:lang w:eastAsia="zh-CN"/>
        </w:rPr>
        <w:t>3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] 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One of the most popular, most successful, most versatile British bands for the last two decades, </w:t>
      </w:r>
      <w:r w:rsidR="008B6549" w:rsidRPr="00083152">
        <w:rPr>
          <w:rFonts w:ascii="Verdana" w:eastAsia="SimSun" w:hAnsi="Verdana"/>
          <w:b/>
          <w:sz w:val="20"/>
          <w:szCs w:val="20"/>
          <w:lang w:eastAsia="zh-CN"/>
        </w:rPr>
        <w:t>Blur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 xml:space="preserve"> has confirmed to play a one-night only</w:t>
      </w:r>
      <w:r w:rsidR="007534DC">
        <w:rPr>
          <w:rFonts w:ascii="Verdana" w:eastAsia="SimSun" w:hAnsi="Verdana"/>
          <w:sz w:val="20"/>
          <w:szCs w:val="20"/>
          <w:lang w:eastAsia="zh-CN"/>
        </w:rPr>
        <w:t xml:space="preserve">, and their first-ever, live gig </w:t>
      </w:r>
      <w:r w:rsidR="007534DC" w:rsidRPr="008B6549">
        <w:rPr>
          <w:rFonts w:ascii="Verdana" w:eastAsia="SimSun" w:hAnsi="Verdana"/>
          <w:sz w:val="20"/>
          <w:szCs w:val="20"/>
          <w:lang w:eastAsia="zh-CN"/>
        </w:rPr>
        <w:t xml:space="preserve">in Hong Kong </w:t>
      </w:r>
      <w:r w:rsidR="007534DC">
        <w:rPr>
          <w:rFonts w:ascii="Verdana" w:eastAsia="SimSun" w:hAnsi="Verdana"/>
          <w:sz w:val="20"/>
          <w:szCs w:val="20"/>
          <w:lang w:eastAsia="zh-CN"/>
        </w:rPr>
        <w:t xml:space="preserve">– </w:t>
      </w:r>
      <w:r w:rsidR="007534DC" w:rsidRPr="007534DC">
        <w:rPr>
          <w:rFonts w:ascii="Verdana" w:eastAsia="SimSun" w:hAnsi="Verdana"/>
          <w:b/>
          <w:sz w:val="20"/>
          <w:szCs w:val="20"/>
          <w:lang w:eastAsia="zh-CN"/>
        </w:rPr>
        <w:t>Blur Live in Hong Kong</w:t>
      </w:r>
      <w:r w:rsidR="007534DC">
        <w:rPr>
          <w:rFonts w:ascii="Verdana" w:eastAsia="SimSun" w:hAnsi="Verdana"/>
          <w:b/>
          <w:sz w:val="20"/>
          <w:szCs w:val="20"/>
          <w:lang w:eastAsia="zh-CN"/>
        </w:rPr>
        <w:t xml:space="preserve"> 2013</w:t>
      </w:r>
      <w:r w:rsidR="00D01CBD">
        <w:rPr>
          <w:rFonts w:ascii="Verdana" w:eastAsia="SimSun" w:hAnsi="Verdana"/>
          <w:sz w:val="20"/>
          <w:szCs w:val="20"/>
          <w:lang w:eastAsia="zh-CN"/>
        </w:rPr>
        <w:t xml:space="preserve"> on 6 May 2013 at </w:t>
      </w:r>
      <w:proofErr w:type="spellStart"/>
      <w:r w:rsidR="00D01CBD">
        <w:rPr>
          <w:rFonts w:ascii="Verdana" w:eastAsia="SimSun" w:hAnsi="Verdana"/>
          <w:sz w:val="20"/>
          <w:szCs w:val="20"/>
          <w:lang w:eastAsia="zh-CN"/>
        </w:rPr>
        <w:t>AsiaWorld</w:t>
      </w:r>
      <w:proofErr w:type="spellEnd"/>
      <w:r w:rsidR="00D01CBD">
        <w:rPr>
          <w:rFonts w:ascii="Verdana" w:eastAsia="SimSun" w:hAnsi="Verdana"/>
          <w:sz w:val="20"/>
          <w:szCs w:val="20"/>
          <w:lang w:eastAsia="zh-CN"/>
        </w:rPr>
        <w:t>-</w:t>
      </w:r>
      <w:r w:rsidR="008B6549" w:rsidRPr="008B6549">
        <w:rPr>
          <w:rFonts w:ascii="Verdana" w:eastAsia="SimSun" w:hAnsi="Verdana"/>
          <w:sz w:val="20"/>
          <w:szCs w:val="20"/>
          <w:lang w:eastAsia="zh-CN"/>
        </w:rPr>
        <w:t>Arena.</w:t>
      </w:r>
    </w:p>
    <w:p w14:paraId="097D4254" w14:textId="77777777" w:rsidR="007534DC" w:rsidRDefault="007534DC" w:rsidP="006904F8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25664664" w14:textId="77777777" w:rsidR="008B6549" w:rsidRDefault="008B6549" w:rsidP="006904F8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Formed in London in 1988 as Seymour by singer and keyboardist Damon </w:t>
      </w:r>
      <w:proofErr w:type="spellStart"/>
      <w:r w:rsidRPr="008B6549">
        <w:rPr>
          <w:rFonts w:ascii="Verdana" w:eastAsia="SimSun" w:hAnsi="Verdana"/>
          <w:sz w:val="20"/>
          <w:szCs w:val="20"/>
          <w:lang w:eastAsia="zh-CN"/>
        </w:rPr>
        <w:t>Albarn</w:t>
      </w:r>
      <w:proofErr w:type="spellEnd"/>
      <w:r w:rsidRPr="008B6549">
        <w:rPr>
          <w:rFonts w:ascii="Verdana" w:eastAsia="SimSun" w:hAnsi="Verdana"/>
          <w:sz w:val="20"/>
          <w:szCs w:val="20"/>
          <w:lang w:eastAsia="zh-CN"/>
        </w:rPr>
        <w:t xml:space="preserve">, guitarist and singer Graham </w:t>
      </w:r>
      <w:proofErr w:type="spellStart"/>
      <w:r w:rsidRPr="008B6549">
        <w:rPr>
          <w:rFonts w:ascii="Verdana" w:eastAsia="SimSun" w:hAnsi="Verdana"/>
          <w:sz w:val="20"/>
          <w:szCs w:val="20"/>
          <w:lang w:eastAsia="zh-CN"/>
        </w:rPr>
        <w:t>Coxon</w:t>
      </w:r>
      <w:proofErr w:type="spellEnd"/>
      <w:r w:rsidRPr="008B6549">
        <w:rPr>
          <w:rFonts w:ascii="Verdana" w:eastAsia="SimSun" w:hAnsi="Verdana"/>
          <w:sz w:val="20"/>
          <w:szCs w:val="20"/>
          <w:lang w:eastAsia="zh-CN"/>
        </w:rPr>
        <w:t>, bassist Alex James and drummer Dave Rowntree</w:t>
      </w:r>
      <w:r w:rsidR="007534DC">
        <w:rPr>
          <w:rFonts w:ascii="Verdana" w:eastAsia="SimSun" w:hAnsi="Verdana"/>
          <w:sz w:val="20"/>
          <w:szCs w:val="20"/>
          <w:lang w:eastAsia="zh-CN"/>
        </w:rPr>
        <w:t>,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7534DC">
        <w:rPr>
          <w:rFonts w:ascii="Verdana" w:eastAsia="SimSun" w:hAnsi="Verdana"/>
          <w:sz w:val="20"/>
          <w:szCs w:val="20"/>
          <w:lang w:eastAsia="zh-CN"/>
        </w:rPr>
        <w:t>t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he band was signed to indie label Food </w:t>
      </w:r>
      <w:r w:rsidR="007534DC">
        <w:rPr>
          <w:rFonts w:ascii="Verdana" w:eastAsia="SimSun" w:hAnsi="Verdana"/>
          <w:sz w:val="20"/>
          <w:szCs w:val="20"/>
          <w:lang w:eastAsia="zh-CN"/>
        </w:rPr>
        <w:t xml:space="preserve">in 1989 and </w:t>
      </w:r>
      <w:r w:rsidR="001579E3">
        <w:rPr>
          <w:rFonts w:ascii="Verdana" w:hAnsi="Verdana" w:hint="eastAsia"/>
          <w:sz w:val="20"/>
          <w:szCs w:val="20"/>
        </w:rPr>
        <w:t>became known as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Pr="00083152">
        <w:rPr>
          <w:rFonts w:ascii="Verdana" w:eastAsia="SimSun" w:hAnsi="Verdana"/>
          <w:b/>
          <w:sz w:val="20"/>
          <w:szCs w:val="20"/>
          <w:lang w:eastAsia="zh-CN"/>
        </w:rPr>
        <w:t>Blur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846A4B">
        <w:rPr>
          <w:rFonts w:ascii="Verdana" w:eastAsia="SimSun" w:hAnsi="Verdana"/>
          <w:sz w:val="20"/>
          <w:szCs w:val="20"/>
          <w:lang w:eastAsia="zh-CN"/>
        </w:rPr>
        <w:t xml:space="preserve">ever </w:t>
      </w:r>
      <w:r w:rsidR="007534DC">
        <w:rPr>
          <w:rFonts w:ascii="Verdana" w:eastAsia="SimSun" w:hAnsi="Verdana"/>
          <w:sz w:val="20"/>
          <w:szCs w:val="20"/>
          <w:lang w:eastAsia="zh-CN"/>
        </w:rPr>
        <w:t>since</w:t>
      </w:r>
      <w:r w:rsidRPr="008B6549">
        <w:rPr>
          <w:rFonts w:ascii="Verdana" w:eastAsia="SimSun" w:hAnsi="Verdana"/>
          <w:sz w:val="20"/>
          <w:szCs w:val="20"/>
          <w:lang w:eastAsia="zh-CN"/>
        </w:rPr>
        <w:t>. The band</w:t>
      </w:r>
      <w:r w:rsidR="007534DC">
        <w:rPr>
          <w:rFonts w:ascii="Verdana" w:eastAsia="SimSun" w:hAnsi="Verdana"/>
          <w:sz w:val="20"/>
          <w:szCs w:val="20"/>
          <w:lang w:eastAsia="zh-CN"/>
        </w:rPr>
        <w:t>’</w:t>
      </w:r>
      <w:r w:rsidRPr="008B6549">
        <w:rPr>
          <w:rFonts w:ascii="Verdana" w:eastAsia="SimSun" w:hAnsi="Verdana"/>
          <w:sz w:val="20"/>
          <w:szCs w:val="20"/>
          <w:lang w:eastAsia="zh-CN"/>
        </w:rPr>
        <w:t>s first taste of success came from</w:t>
      </w:r>
      <w:r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debut album </w:t>
      </w:r>
      <w:r w:rsidRPr="00BA45A6">
        <w:rPr>
          <w:rFonts w:ascii="Verdana" w:eastAsia="SimSun" w:hAnsi="Verdana"/>
          <w:i/>
          <w:sz w:val="20"/>
          <w:szCs w:val="20"/>
          <w:lang w:eastAsia="zh-CN"/>
        </w:rPr>
        <w:t>Leisure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B348EC">
        <w:rPr>
          <w:rFonts w:ascii="Verdana" w:hAnsi="Verdana" w:hint="eastAsia"/>
          <w:sz w:val="20"/>
          <w:szCs w:val="20"/>
        </w:rPr>
        <w:t xml:space="preserve">in </w:t>
      </w:r>
      <w:r w:rsidRPr="008B6549">
        <w:rPr>
          <w:rFonts w:ascii="Verdana" w:eastAsia="SimSun" w:hAnsi="Verdana"/>
          <w:sz w:val="20"/>
          <w:szCs w:val="20"/>
          <w:lang w:eastAsia="zh-CN"/>
        </w:rPr>
        <w:t>1991</w:t>
      </w:r>
      <w:r w:rsidR="00A711A9">
        <w:rPr>
          <w:rFonts w:ascii="Verdana" w:eastAsia="SimSun" w:hAnsi="Verdana"/>
          <w:sz w:val="20"/>
          <w:szCs w:val="20"/>
          <w:lang w:eastAsia="zh-CN"/>
        </w:rPr>
        <w:t>.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The following years </w:t>
      </w:r>
      <w:r w:rsidR="00403CC3" w:rsidRPr="00083152">
        <w:rPr>
          <w:rFonts w:ascii="Verdana" w:hAnsi="Verdana" w:hint="eastAsia"/>
          <w:b/>
          <w:sz w:val="20"/>
          <w:szCs w:val="20"/>
        </w:rPr>
        <w:t>Blur</w:t>
      </w:r>
      <w:r w:rsidR="00403CC3">
        <w:rPr>
          <w:rFonts w:ascii="Verdana" w:hAnsi="Verdana" w:hint="eastAsia"/>
          <w:sz w:val="20"/>
          <w:szCs w:val="20"/>
        </w:rPr>
        <w:t xml:space="preserve"> released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what are now regarded as classics: </w:t>
      </w:r>
      <w:r w:rsidRPr="00BA45A6">
        <w:rPr>
          <w:rFonts w:ascii="Verdana" w:eastAsia="SimSun" w:hAnsi="Verdana"/>
          <w:i/>
          <w:sz w:val="20"/>
          <w:szCs w:val="20"/>
          <w:lang w:eastAsia="zh-CN"/>
        </w:rPr>
        <w:t>Modern Life Is Rubbish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(1993), </w:t>
      </w:r>
      <w:proofErr w:type="spellStart"/>
      <w:r w:rsidRPr="00BA45A6">
        <w:rPr>
          <w:rFonts w:ascii="Verdana" w:eastAsia="SimSun" w:hAnsi="Verdana"/>
          <w:i/>
          <w:sz w:val="20"/>
          <w:szCs w:val="20"/>
          <w:lang w:eastAsia="zh-CN"/>
        </w:rPr>
        <w:t>Parklife</w:t>
      </w:r>
      <w:proofErr w:type="spellEnd"/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(1994) and </w:t>
      </w:r>
      <w:r w:rsidRPr="00BA45A6">
        <w:rPr>
          <w:rFonts w:ascii="Verdana" w:eastAsia="SimSun" w:hAnsi="Verdana"/>
          <w:i/>
          <w:sz w:val="20"/>
          <w:szCs w:val="20"/>
          <w:lang w:eastAsia="zh-CN"/>
        </w:rPr>
        <w:t>The Great Escape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(1995) </w:t>
      </w:r>
      <w:r w:rsidR="007534DC">
        <w:rPr>
          <w:rFonts w:ascii="Verdana" w:eastAsia="SimSun" w:hAnsi="Verdana"/>
          <w:sz w:val="20"/>
          <w:szCs w:val="20"/>
          <w:lang w:eastAsia="zh-CN"/>
        </w:rPr>
        <w:t>–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albums that helped </w:t>
      </w:r>
      <w:r w:rsidR="00B348EC">
        <w:rPr>
          <w:rFonts w:ascii="Verdana" w:hAnsi="Verdana" w:hint="eastAsia"/>
          <w:sz w:val="20"/>
          <w:szCs w:val="20"/>
        </w:rPr>
        <w:t xml:space="preserve">propel the band to </w:t>
      </w:r>
      <w:r w:rsidRPr="008B6549">
        <w:rPr>
          <w:rFonts w:ascii="Verdana" w:eastAsia="SimSun" w:hAnsi="Verdana"/>
          <w:sz w:val="20"/>
          <w:szCs w:val="20"/>
          <w:lang w:eastAsia="zh-CN"/>
        </w:rPr>
        <w:t>mass popularity in the UK</w:t>
      </w:r>
      <w:r w:rsidR="007534DC">
        <w:rPr>
          <w:rFonts w:ascii="Verdana" w:eastAsia="SimSun" w:hAnsi="Verdana"/>
          <w:sz w:val="20"/>
          <w:szCs w:val="20"/>
          <w:lang w:eastAsia="zh-CN"/>
        </w:rPr>
        <w:t xml:space="preserve"> and beyond</w:t>
      </w:r>
      <w:r w:rsidR="00133847">
        <w:rPr>
          <w:rFonts w:ascii="Verdana" w:eastAsia="SimSun" w:hAnsi="Verdana"/>
          <w:sz w:val="20"/>
          <w:szCs w:val="20"/>
          <w:lang w:eastAsia="zh-CN"/>
        </w:rPr>
        <w:t>.</w:t>
      </w:r>
    </w:p>
    <w:p w14:paraId="5FA734CE" w14:textId="77777777" w:rsidR="00A711A9" w:rsidRDefault="00A711A9" w:rsidP="00A711A9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2CA1B1CE" w14:textId="77777777" w:rsidR="00A711A9" w:rsidRPr="00BA45A6" w:rsidRDefault="00A711A9" w:rsidP="00BA45A6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BA45A6">
        <w:rPr>
          <w:rFonts w:ascii="Verdana" w:eastAsia="SimSun" w:hAnsi="Verdana"/>
          <w:sz w:val="20"/>
          <w:szCs w:val="20"/>
          <w:lang w:eastAsia="zh-CN"/>
        </w:rPr>
        <w:t>2012 saw the band receive a BRIT Award for Outstanding Contribution to Music</w:t>
      </w:r>
      <w:r w:rsidR="00133847" w:rsidRPr="00BA45A6">
        <w:rPr>
          <w:rFonts w:ascii="Verdana" w:eastAsia="SimSun" w:hAnsi="Verdana"/>
          <w:sz w:val="20"/>
          <w:szCs w:val="20"/>
          <w:lang w:eastAsia="zh-CN"/>
        </w:rPr>
        <w:t>,</w:t>
      </w:r>
      <w:r w:rsidRPr="00BA45A6">
        <w:rPr>
          <w:rFonts w:ascii="Verdana" w:eastAsia="SimSun" w:hAnsi="Verdana"/>
          <w:sz w:val="20"/>
          <w:szCs w:val="20"/>
          <w:lang w:eastAsia="zh-CN"/>
        </w:rPr>
        <w:t xml:space="preserve"> and two new songs written ahead of their massive sold out show in London</w:t>
      </w:r>
      <w:r w:rsidR="00BA45A6">
        <w:rPr>
          <w:rFonts w:ascii="Verdana" w:hAnsi="Verdana"/>
          <w:sz w:val="20"/>
          <w:szCs w:val="20"/>
        </w:rPr>
        <w:t>’</w:t>
      </w:r>
      <w:r w:rsidRPr="00BA45A6">
        <w:rPr>
          <w:rFonts w:ascii="Verdana" w:eastAsia="SimSun" w:hAnsi="Verdana"/>
          <w:sz w:val="20"/>
          <w:szCs w:val="20"/>
          <w:lang w:eastAsia="zh-CN"/>
        </w:rPr>
        <w:t>s Hyde Park to mark the closing of the Olympic Games. The songs “The Puritan</w:t>
      </w:r>
      <w:r w:rsidR="00BA45A6">
        <w:rPr>
          <w:rFonts w:ascii="Verdana" w:hAnsi="Verdana"/>
          <w:sz w:val="20"/>
          <w:szCs w:val="20"/>
        </w:rPr>
        <w:t>”</w:t>
      </w:r>
      <w:r w:rsidRPr="00BA45A6">
        <w:rPr>
          <w:rFonts w:ascii="Verdana" w:eastAsia="SimSun" w:hAnsi="Verdana"/>
          <w:sz w:val="20"/>
          <w:szCs w:val="20"/>
          <w:lang w:eastAsia="zh-CN"/>
        </w:rPr>
        <w:t xml:space="preserve"> and “Under The </w:t>
      </w:r>
      <w:proofErr w:type="spellStart"/>
      <w:r w:rsidRPr="00BA45A6">
        <w:rPr>
          <w:rFonts w:ascii="Verdana" w:eastAsia="SimSun" w:hAnsi="Verdana"/>
          <w:sz w:val="20"/>
          <w:szCs w:val="20"/>
          <w:lang w:eastAsia="zh-CN"/>
        </w:rPr>
        <w:t>Westway</w:t>
      </w:r>
      <w:proofErr w:type="spellEnd"/>
      <w:r w:rsidR="00BA45A6">
        <w:rPr>
          <w:rFonts w:ascii="Verdana" w:hAnsi="Verdana"/>
          <w:sz w:val="20"/>
          <w:szCs w:val="20"/>
        </w:rPr>
        <w:t>”</w:t>
      </w:r>
      <w:r w:rsidRPr="00BA45A6">
        <w:rPr>
          <w:rFonts w:ascii="Verdana" w:eastAsia="SimSun" w:hAnsi="Verdana"/>
          <w:sz w:val="20"/>
          <w:szCs w:val="20"/>
          <w:lang w:eastAsia="zh-CN"/>
        </w:rPr>
        <w:t xml:space="preserve"> were debuted live on Twitter via a worldwide video stream from a London rooftop. To mark the 21st anniversary of their debut album</w:t>
      </w:r>
      <w:r w:rsidR="00BA45A6">
        <w:rPr>
          <w:rFonts w:ascii="Verdana" w:hAnsi="Verdana"/>
          <w:sz w:val="20"/>
          <w:szCs w:val="20"/>
        </w:rPr>
        <w:t>’</w:t>
      </w:r>
      <w:r w:rsidRPr="00BA45A6">
        <w:rPr>
          <w:rFonts w:ascii="Verdana" w:eastAsia="SimSun" w:hAnsi="Verdana"/>
          <w:sz w:val="20"/>
          <w:szCs w:val="20"/>
          <w:lang w:eastAsia="zh-CN"/>
        </w:rPr>
        <w:t xml:space="preserve">s release, 2012 also saw </w:t>
      </w:r>
      <w:r w:rsidRPr="00BA45A6">
        <w:rPr>
          <w:rFonts w:ascii="Verdana" w:eastAsia="SimSun" w:hAnsi="Verdana"/>
          <w:i/>
          <w:sz w:val="20"/>
          <w:szCs w:val="20"/>
          <w:lang w:eastAsia="zh-CN"/>
        </w:rPr>
        <w:t>Blur 21: The Box</w:t>
      </w:r>
      <w:r w:rsidRPr="00BA45A6">
        <w:rPr>
          <w:rFonts w:ascii="Verdana" w:eastAsia="SimSun" w:hAnsi="Verdana"/>
          <w:sz w:val="20"/>
          <w:szCs w:val="20"/>
          <w:lang w:eastAsia="zh-CN"/>
        </w:rPr>
        <w:t>, the band</w:t>
      </w:r>
      <w:r w:rsidR="00BA45A6">
        <w:rPr>
          <w:rFonts w:ascii="Verdana" w:hAnsi="Verdana"/>
          <w:sz w:val="20"/>
          <w:szCs w:val="20"/>
        </w:rPr>
        <w:t>’</w:t>
      </w:r>
      <w:r w:rsidRPr="00BA45A6">
        <w:rPr>
          <w:rFonts w:ascii="Verdana" w:eastAsia="SimSun" w:hAnsi="Verdana"/>
          <w:sz w:val="20"/>
          <w:szCs w:val="20"/>
          <w:lang w:eastAsia="zh-CN"/>
        </w:rPr>
        <w:t>s body of work compiled and gathered together into one box.</w:t>
      </w:r>
    </w:p>
    <w:p w14:paraId="522F060C" w14:textId="77777777" w:rsidR="00A711A9" w:rsidRPr="00BA45A6" w:rsidRDefault="00A711A9" w:rsidP="00BA45A6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7107EEDF" w14:textId="77777777" w:rsidR="006904F8" w:rsidRPr="00390BC2" w:rsidRDefault="008B6549" w:rsidP="008B6549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Now, </w:t>
      </w:r>
      <w:r w:rsidR="00A711A9">
        <w:rPr>
          <w:rFonts w:ascii="Verdana" w:eastAsia="SimSun" w:hAnsi="Verdana"/>
          <w:sz w:val="20"/>
          <w:szCs w:val="20"/>
          <w:lang w:eastAsia="zh-CN"/>
        </w:rPr>
        <w:t xml:space="preserve">over </w:t>
      </w:r>
      <w:r w:rsidR="00403CC3">
        <w:rPr>
          <w:rFonts w:ascii="Verdana" w:hAnsi="Verdana" w:hint="eastAsia"/>
          <w:sz w:val="20"/>
          <w:szCs w:val="20"/>
        </w:rPr>
        <w:t>two decades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since the release of</w:t>
      </w:r>
      <w:r w:rsidR="00304F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A711A9" w:rsidRPr="00BA45A6">
        <w:rPr>
          <w:rFonts w:ascii="Verdana" w:eastAsia="SimSun" w:hAnsi="Verdana"/>
          <w:i/>
          <w:sz w:val="20"/>
          <w:szCs w:val="20"/>
          <w:lang w:eastAsia="zh-CN"/>
        </w:rPr>
        <w:t>Leisure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083152">
        <w:rPr>
          <w:rFonts w:ascii="Verdana" w:eastAsia="SimSun" w:hAnsi="Verdana"/>
          <w:b/>
          <w:sz w:val="20"/>
          <w:szCs w:val="20"/>
          <w:lang w:eastAsia="zh-CN"/>
        </w:rPr>
        <w:t>Blur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7534DC">
        <w:rPr>
          <w:rFonts w:ascii="Verdana" w:eastAsia="SimSun" w:hAnsi="Verdana"/>
          <w:sz w:val="20"/>
          <w:szCs w:val="20"/>
          <w:lang w:eastAsia="zh-CN"/>
        </w:rPr>
        <w:t>is touring the world again</w:t>
      </w:r>
      <w:r w:rsidRPr="008B6549">
        <w:rPr>
          <w:rFonts w:ascii="Verdana" w:eastAsia="SimSun" w:hAnsi="Verdana"/>
          <w:sz w:val="20"/>
          <w:szCs w:val="20"/>
          <w:lang w:eastAsia="zh-CN"/>
        </w:rPr>
        <w:t>, Hong Kong being one of the stops. Fans should not miss</w:t>
      </w:r>
      <w:r w:rsidR="00BE4319">
        <w:rPr>
          <w:rFonts w:ascii="Verdana" w:eastAsia="SimSun" w:hAnsi="Verdana"/>
          <w:sz w:val="20"/>
          <w:szCs w:val="20"/>
          <w:lang w:eastAsia="zh-CN"/>
        </w:rPr>
        <w:t xml:space="preserve"> their chance to see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the band</w:t>
      </w:r>
      <w:r w:rsidR="00BE4319">
        <w:rPr>
          <w:rFonts w:ascii="Verdana" w:eastAsia="SimSun" w:hAnsi="Verdana"/>
          <w:sz w:val="20"/>
          <w:szCs w:val="20"/>
          <w:lang w:eastAsia="zh-CN"/>
        </w:rPr>
        <w:t>’</w:t>
      </w:r>
      <w:r w:rsidRPr="008B6549">
        <w:rPr>
          <w:rFonts w:ascii="Verdana" w:eastAsia="SimSun" w:hAnsi="Verdana"/>
          <w:sz w:val="20"/>
          <w:szCs w:val="20"/>
          <w:lang w:eastAsia="zh-CN"/>
        </w:rPr>
        <w:t>s first ever concert in Hong Kong</w:t>
      </w:r>
      <w:r w:rsidR="00BE4319">
        <w:rPr>
          <w:rFonts w:ascii="Verdana" w:eastAsia="SimSun" w:hAnsi="Verdana"/>
          <w:sz w:val="20"/>
          <w:szCs w:val="20"/>
          <w:lang w:eastAsia="zh-CN"/>
        </w:rPr>
        <w:t>!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Brought to </w:t>
      </w:r>
      <w:r w:rsidR="007534DC">
        <w:rPr>
          <w:rFonts w:ascii="Verdana" w:eastAsia="SimSun" w:hAnsi="Verdana"/>
          <w:sz w:val="20"/>
          <w:szCs w:val="20"/>
          <w:lang w:eastAsia="zh-CN"/>
        </w:rPr>
        <w:t>Hong Kong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 by Midas Promotions, </w:t>
      </w:r>
      <w:r w:rsidR="007534DC" w:rsidRPr="007534DC">
        <w:rPr>
          <w:rFonts w:ascii="Verdana" w:eastAsia="SimSun" w:hAnsi="Verdana"/>
          <w:b/>
          <w:sz w:val="20"/>
          <w:szCs w:val="20"/>
          <w:lang w:eastAsia="zh-CN"/>
        </w:rPr>
        <w:t>Blur</w:t>
      </w:r>
      <w:r w:rsidR="007534DC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7534DC" w:rsidRPr="007534DC">
        <w:rPr>
          <w:rFonts w:ascii="Verdana" w:eastAsia="SimSun" w:hAnsi="Verdana"/>
          <w:b/>
          <w:sz w:val="20"/>
          <w:szCs w:val="20"/>
          <w:lang w:eastAsia="zh-CN"/>
        </w:rPr>
        <w:t>Live in Hong Kong</w:t>
      </w:r>
      <w:r w:rsidR="007534DC">
        <w:rPr>
          <w:rFonts w:ascii="Verdana" w:eastAsia="SimSun" w:hAnsi="Verdana"/>
          <w:b/>
          <w:sz w:val="20"/>
          <w:szCs w:val="20"/>
          <w:lang w:eastAsia="zh-CN"/>
        </w:rPr>
        <w:t xml:space="preserve"> 2013</w:t>
      </w:r>
      <w:r w:rsidR="007534DC" w:rsidRPr="008B6549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will be held on 6 May 2013 </w:t>
      </w:r>
      <w:proofErr w:type="spellStart"/>
      <w:r w:rsidRPr="00390BC2">
        <w:rPr>
          <w:rFonts w:ascii="Verdana" w:eastAsia="SimSun" w:hAnsi="Verdana"/>
          <w:sz w:val="20"/>
          <w:szCs w:val="20"/>
          <w:lang w:eastAsia="zh-CN"/>
        </w:rPr>
        <w:t>AsiaWorld</w:t>
      </w:r>
      <w:proofErr w:type="spellEnd"/>
      <w:r w:rsidRPr="00390BC2">
        <w:rPr>
          <w:rFonts w:ascii="Verdana" w:eastAsia="SimSun" w:hAnsi="Verdana"/>
          <w:sz w:val="20"/>
          <w:szCs w:val="20"/>
          <w:lang w:eastAsia="zh-CN"/>
        </w:rPr>
        <w:t>-</w:t>
      </w:r>
      <w:r>
        <w:rPr>
          <w:rFonts w:ascii="Verdana" w:eastAsia="SimSun" w:hAnsi="Verdana"/>
          <w:sz w:val="20"/>
          <w:szCs w:val="20"/>
          <w:lang w:eastAsia="zh-CN"/>
        </w:rPr>
        <w:t>Arena</w:t>
      </w:r>
      <w:r w:rsidRPr="008B6549">
        <w:rPr>
          <w:rFonts w:ascii="Verdana" w:eastAsia="SimSun" w:hAnsi="Verdana"/>
          <w:sz w:val="20"/>
          <w:szCs w:val="20"/>
          <w:lang w:eastAsia="zh-CN"/>
        </w:rPr>
        <w:t xml:space="preserve">. Tickets are on sale from </w:t>
      </w:r>
      <w:r w:rsidR="005E36A3">
        <w:rPr>
          <w:rFonts w:ascii="Verdana" w:eastAsia="SimSun" w:hAnsi="Verdana"/>
          <w:sz w:val="20"/>
          <w:szCs w:val="20"/>
          <w:lang w:eastAsia="zh-CN"/>
        </w:rPr>
        <w:t>25 February 2013</w:t>
      </w:r>
      <w:r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Pr="008B6549">
        <w:rPr>
          <w:rFonts w:ascii="Verdana" w:eastAsia="SimSun" w:hAnsi="Verdana"/>
          <w:sz w:val="20"/>
          <w:szCs w:val="20"/>
          <w:lang w:eastAsia="zh-CN"/>
        </w:rPr>
        <w:t>at HK Ticketing’s Venue Box Offices,</w:t>
      </w:r>
      <w:r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Pr="008B6549">
        <w:rPr>
          <w:rFonts w:ascii="Verdana" w:eastAsia="SimSun" w:hAnsi="Verdana"/>
          <w:sz w:val="20"/>
          <w:szCs w:val="20"/>
          <w:lang w:eastAsia="zh-CN"/>
        </w:rPr>
        <w:t>K11 Select and Tom Lee Music Stores. Ticket purchase hotline: 31 288 288,</w:t>
      </w:r>
      <w:r>
        <w:rPr>
          <w:rFonts w:ascii="Verdana" w:eastAsia="SimSun" w:hAnsi="Verdana"/>
          <w:sz w:val="20"/>
          <w:szCs w:val="20"/>
          <w:lang w:eastAsia="zh-CN"/>
        </w:rPr>
        <w:t xml:space="preserve"> </w:t>
      </w:r>
      <w:hyperlink r:id="rId7" w:history="1">
        <w:r w:rsidR="00DA53DD" w:rsidRPr="007B599D">
          <w:rPr>
            <w:rStyle w:val="Hyperlink"/>
            <w:rFonts w:ascii="Verdana" w:eastAsia="SimSun" w:hAnsi="Verdana"/>
            <w:sz w:val="20"/>
            <w:szCs w:val="20"/>
            <w:lang w:eastAsia="zh-CN"/>
          </w:rPr>
          <w:t>www.hkticketing.com</w:t>
        </w:r>
      </w:hyperlink>
      <w:r w:rsidRPr="008B6549">
        <w:rPr>
          <w:rFonts w:ascii="Verdana" w:eastAsia="SimSun" w:hAnsi="Verdana"/>
          <w:sz w:val="20"/>
          <w:szCs w:val="20"/>
          <w:lang w:eastAsia="zh-CN"/>
        </w:rPr>
        <w:t xml:space="preserve">. </w:t>
      </w:r>
    </w:p>
    <w:p w14:paraId="5863CC28" w14:textId="77777777" w:rsidR="006904F8" w:rsidRPr="00390BC2" w:rsidRDefault="006904F8" w:rsidP="006904F8">
      <w:pPr>
        <w:spacing w:line="360" w:lineRule="atLeas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79C1126" w14:textId="77777777" w:rsidR="006904F8" w:rsidRPr="00390BC2" w:rsidRDefault="008B6549" w:rsidP="006904F8">
      <w:pPr>
        <w:pStyle w:val="Heading2"/>
        <w:spacing w:line="360" w:lineRule="atLeast"/>
        <w:rPr>
          <w:rFonts w:eastAsia="新細明體"/>
          <w:sz w:val="20"/>
          <w:lang w:eastAsia="zh-TW"/>
        </w:rPr>
      </w:pPr>
      <w:r>
        <w:rPr>
          <w:rFonts w:eastAsia="新細明體"/>
          <w:sz w:val="20"/>
          <w:lang w:eastAsia="zh-TW"/>
        </w:rPr>
        <w:t xml:space="preserve">Blur </w:t>
      </w:r>
      <w:r w:rsidR="006904F8" w:rsidRPr="00390BC2">
        <w:rPr>
          <w:sz w:val="20"/>
        </w:rPr>
        <w:t>Live in Hong Kong</w:t>
      </w:r>
      <w:r>
        <w:rPr>
          <w:rFonts w:eastAsia="新細明體" w:hint="eastAsia"/>
          <w:sz w:val="20"/>
          <w:lang w:eastAsia="zh-TW"/>
        </w:rPr>
        <w:t xml:space="preserve"> 201</w:t>
      </w:r>
      <w:r>
        <w:rPr>
          <w:rFonts w:eastAsia="新細明體"/>
          <w:sz w:val="20"/>
          <w:lang w:eastAsia="zh-TW"/>
        </w:rPr>
        <w:t>3</w:t>
      </w:r>
    </w:p>
    <w:p w14:paraId="094A8087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Date: </w:t>
      </w:r>
      <w:r w:rsidRPr="00390BC2">
        <w:rPr>
          <w:rFonts w:ascii="Verdana" w:hAnsi="Verdana" w:hint="eastAsia"/>
          <w:sz w:val="20"/>
          <w:szCs w:val="20"/>
        </w:rPr>
        <w:tab/>
      </w:r>
      <w:r w:rsidR="008B6549">
        <w:rPr>
          <w:rFonts w:ascii="Verdana" w:hAnsi="Verdana"/>
          <w:sz w:val="20"/>
          <w:szCs w:val="20"/>
        </w:rPr>
        <w:t>Monday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="008B6549">
        <w:rPr>
          <w:rFonts w:ascii="Verdana" w:hAnsi="Verdana"/>
          <w:sz w:val="20"/>
          <w:szCs w:val="20"/>
        </w:rPr>
        <w:t>6</w:t>
      </w:r>
      <w:r w:rsidR="001B00D2">
        <w:rPr>
          <w:rFonts w:ascii="Verdana" w:hAnsi="Verdana" w:hint="eastAsia"/>
          <w:sz w:val="20"/>
          <w:szCs w:val="20"/>
        </w:rPr>
        <w:t xml:space="preserve"> May </w:t>
      </w:r>
      <w:r w:rsidR="001B00D2">
        <w:rPr>
          <w:rFonts w:ascii="Verdana" w:hAnsi="Verdana"/>
          <w:sz w:val="20"/>
          <w:szCs w:val="20"/>
        </w:rPr>
        <w:t>201</w:t>
      </w:r>
      <w:r w:rsidR="008B6549">
        <w:rPr>
          <w:rFonts w:ascii="Verdana" w:hAnsi="Verdana"/>
          <w:sz w:val="20"/>
          <w:szCs w:val="20"/>
        </w:rPr>
        <w:t>3</w:t>
      </w:r>
    </w:p>
    <w:p w14:paraId="0A31647B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Time:</w:t>
      </w:r>
      <w:r w:rsidRPr="00390BC2">
        <w:rPr>
          <w:rFonts w:ascii="Verdana" w:hAnsi="Verdana" w:hint="eastAsia"/>
          <w:sz w:val="20"/>
          <w:szCs w:val="20"/>
        </w:rPr>
        <w:t xml:space="preserve"> </w:t>
      </w:r>
      <w:r w:rsidRPr="00390BC2">
        <w:rPr>
          <w:rFonts w:ascii="Verdana" w:hAnsi="Verdana" w:hint="eastAsia"/>
          <w:sz w:val="20"/>
          <w:szCs w:val="20"/>
        </w:rPr>
        <w:tab/>
      </w:r>
      <w:r w:rsidR="008B6549">
        <w:rPr>
          <w:rFonts w:ascii="Verdana" w:hAnsi="Verdana"/>
          <w:sz w:val="20"/>
          <w:szCs w:val="20"/>
        </w:rPr>
        <w:t>8pm</w:t>
      </w:r>
      <w:r w:rsidR="001B00D2">
        <w:rPr>
          <w:rFonts w:ascii="Verdana" w:hAnsi="Verdana" w:hint="eastAsia"/>
          <w:sz w:val="20"/>
          <w:szCs w:val="20"/>
        </w:rPr>
        <w:t xml:space="preserve"> </w:t>
      </w:r>
    </w:p>
    <w:p w14:paraId="23E88752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Venue:</w:t>
      </w:r>
      <w:r w:rsidRPr="00390BC2">
        <w:rPr>
          <w:rFonts w:ascii="Verdana" w:hAnsi="Verdana" w:hint="eastAsia"/>
          <w:sz w:val="20"/>
          <w:szCs w:val="20"/>
        </w:rPr>
        <w:t xml:space="preserve"> </w:t>
      </w:r>
      <w:r w:rsidR="00952BB6">
        <w:rPr>
          <w:rFonts w:ascii="Verdana" w:hAnsi="Verdana"/>
          <w:sz w:val="20"/>
          <w:szCs w:val="20"/>
        </w:rPr>
        <w:tab/>
      </w:r>
      <w:proofErr w:type="spellStart"/>
      <w:r w:rsidRPr="00390BC2">
        <w:rPr>
          <w:rFonts w:ascii="Verdana" w:hAnsi="Verdana" w:hint="eastAsia"/>
          <w:sz w:val="20"/>
          <w:szCs w:val="20"/>
        </w:rPr>
        <w:t>AsiaWorld</w:t>
      </w:r>
      <w:proofErr w:type="spellEnd"/>
      <w:r w:rsidRPr="00390BC2">
        <w:rPr>
          <w:rFonts w:ascii="Verdana" w:hAnsi="Verdana" w:hint="eastAsia"/>
          <w:sz w:val="20"/>
          <w:szCs w:val="20"/>
        </w:rPr>
        <w:t>-</w:t>
      </w:r>
      <w:r w:rsidR="00AE4864">
        <w:rPr>
          <w:rFonts w:ascii="Verdana" w:hAnsi="Verdana"/>
          <w:sz w:val="20"/>
          <w:szCs w:val="20"/>
        </w:rPr>
        <w:t>Arena</w:t>
      </w:r>
    </w:p>
    <w:p w14:paraId="2A9C16F4" w14:textId="77777777" w:rsidR="008B67C4" w:rsidRDefault="006904F8" w:rsidP="00952BB6">
      <w:pPr>
        <w:spacing w:line="360" w:lineRule="atLeast"/>
        <w:ind w:left="990" w:hanging="990"/>
        <w:jc w:val="both"/>
        <w:rPr>
          <w:rFonts w:ascii="Verdana" w:eastAsiaTheme="minorEastAsia" w:hAnsi="Verdana"/>
          <w:sz w:val="20"/>
          <w:szCs w:val="20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lastRenderedPageBreak/>
        <w:t>Tickets:</w:t>
      </w:r>
      <w:r w:rsidRPr="00390BC2">
        <w:rPr>
          <w:rFonts w:ascii="Verdana" w:hAnsi="Verdana" w:hint="eastAsia"/>
          <w:sz w:val="20"/>
          <w:szCs w:val="20"/>
        </w:rPr>
        <w:tab/>
      </w:r>
      <w:bookmarkStart w:id="1" w:name="OLE_LINK1"/>
      <w:bookmarkStart w:id="2" w:name="OLE_LINK2"/>
      <w:r w:rsidRPr="008B67C4">
        <w:rPr>
          <w:rFonts w:ascii="Verdana" w:eastAsia="SimSun" w:hAnsi="Verdana"/>
          <w:sz w:val="20"/>
          <w:szCs w:val="20"/>
          <w:lang w:eastAsia="zh-CN"/>
        </w:rPr>
        <w:t>HK$</w:t>
      </w:r>
      <w:r w:rsidR="008B67C4">
        <w:rPr>
          <w:rFonts w:ascii="Verdana" w:hAnsi="Verdana" w:hint="eastAsia"/>
          <w:sz w:val="20"/>
          <w:szCs w:val="20"/>
        </w:rPr>
        <w:t>880</w:t>
      </w:r>
      <w:r w:rsidRPr="008B67C4">
        <w:rPr>
          <w:rFonts w:ascii="Verdana" w:eastAsia="SimSun" w:hAnsi="Verdana"/>
          <w:sz w:val="20"/>
          <w:szCs w:val="20"/>
          <w:lang w:eastAsia="zh-CN"/>
        </w:rPr>
        <w:t xml:space="preserve"> </w:t>
      </w:r>
      <w:bookmarkEnd w:id="1"/>
      <w:bookmarkEnd w:id="2"/>
      <w:r w:rsidR="001B00D2" w:rsidRPr="008B67C4">
        <w:rPr>
          <w:rFonts w:ascii="Verdana" w:eastAsiaTheme="minorEastAsia" w:hAnsi="Verdana" w:hint="eastAsia"/>
          <w:sz w:val="20"/>
          <w:szCs w:val="20"/>
        </w:rPr>
        <w:t>/ HK$</w:t>
      </w:r>
      <w:r w:rsidR="008B67C4">
        <w:rPr>
          <w:rFonts w:ascii="Verdana" w:eastAsiaTheme="minorEastAsia" w:hAnsi="Verdana" w:hint="eastAsia"/>
          <w:sz w:val="20"/>
          <w:szCs w:val="20"/>
        </w:rPr>
        <w:t>680</w:t>
      </w:r>
      <w:r w:rsidR="008B67C4">
        <w:rPr>
          <w:rFonts w:ascii="Verdana" w:eastAsiaTheme="minorEastAsia" w:hAnsi="Verdana"/>
          <w:sz w:val="20"/>
          <w:szCs w:val="20"/>
        </w:rPr>
        <w:t xml:space="preserve"> Standing and Seated</w:t>
      </w:r>
    </w:p>
    <w:p w14:paraId="41295107" w14:textId="77777777" w:rsidR="006904F8" w:rsidRPr="001B00D2" w:rsidRDefault="008B67C4" w:rsidP="008B67C4">
      <w:pPr>
        <w:spacing w:line="360" w:lineRule="atLeast"/>
        <w:ind w:left="99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HK$480 Seated Only</w:t>
      </w:r>
    </w:p>
    <w:p w14:paraId="691650D5" w14:textId="77777777" w:rsidR="006904F8" w:rsidRPr="00390BC2" w:rsidRDefault="006904F8" w:rsidP="00952BB6">
      <w:pPr>
        <w:spacing w:line="360" w:lineRule="atLeast"/>
        <w:ind w:left="990" w:hanging="990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ab/>
        <w:t xml:space="preserve">Available from </w:t>
      </w:r>
      <w:r w:rsidR="008B67C4" w:rsidRPr="008B67C4">
        <w:rPr>
          <w:rFonts w:ascii="Verdana" w:hAnsi="Verdana"/>
          <w:sz w:val="20"/>
          <w:szCs w:val="20"/>
        </w:rPr>
        <w:t>25 February 2013</w:t>
      </w:r>
      <w:r w:rsidRPr="00390BC2">
        <w:rPr>
          <w:rFonts w:ascii="Verdana" w:eastAsia="SimSun" w:hAnsi="Verdana"/>
          <w:sz w:val="20"/>
          <w:szCs w:val="20"/>
          <w:lang w:eastAsia="zh-CN"/>
        </w:rPr>
        <w:t xml:space="preserve"> through HK Ticketing</w:t>
      </w:r>
      <w:r w:rsidR="008B6549">
        <w:rPr>
          <w:rFonts w:ascii="Verdana" w:eastAsia="SimSun" w:hAnsi="Verdana"/>
          <w:sz w:val="20"/>
          <w:szCs w:val="20"/>
          <w:lang w:eastAsia="zh-CN"/>
        </w:rPr>
        <w:t>, K11 Select</w:t>
      </w:r>
      <w:r w:rsidR="00AE4864">
        <w:rPr>
          <w:rFonts w:ascii="Verdana" w:eastAsia="SimSun" w:hAnsi="Verdana"/>
          <w:sz w:val="20"/>
          <w:szCs w:val="20"/>
          <w:lang w:eastAsia="zh-CN"/>
        </w:rPr>
        <w:t xml:space="preserve"> and Tom Lee Music Stores</w:t>
      </w:r>
    </w:p>
    <w:p w14:paraId="1827ECAC" w14:textId="77777777" w:rsidR="00AE4864" w:rsidRDefault="00AE4864" w:rsidP="00AE4864">
      <w:pPr>
        <w:tabs>
          <w:tab w:val="left" w:pos="1890"/>
        </w:tabs>
        <w:spacing w:line="360" w:lineRule="atLeast"/>
        <w:jc w:val="both"/>
        <w:rPr>
          <w:rFonts w:ascii="Verdana" w:eastAsia="SimSun" w:hAnsi="Verdana"/>
          <w:sz w:val="20"/>
        </w:rPr>
      </w:pPr>
      <w:r>
        <w:rPr>
          <w:rFonts w:ascii="Verdana" w:eastAsia="SimSun" w:hAnsi="Verdana"/>
          <w:sz w:val="20"/>
        </w:rPr>
        <w:t>Ticketing hotline:</w:t>
      </w:r>
      <w:r>
        <w:rPr>
          <w:rFonts w:ascii="Verdana" w:eastAsia="SimSun" w:hAnsi="Verdana"/>
          <w:sz w:val="20"/>
        </w:rPr>
        <w:tab/>
        <w:t>31 288 288</w:t>
      </w:r>
    </w:p>
    <w:p w14:paraId="4EAF4E89" w14:textId="77777777" w:rsidR="00AE4864" w:rsidRDefault="00AE4864" w:rsidP="00AE4864">
      <w:pPr>
        <w:tabs>
          <w:tab w:val="left" w:pos="1890"/>
        </w:tabs>
        <w:spacing w:line="360" w:lineRule="atLeast"/>
        <w:jc w:val="both"/>
        <w:rPr>
          <w:rFonts w:ascii="Verdana" w:eastAsia="SimSun" w:hAnsi="Verdana"/>
          <w:sz w:val="20"/>
        </w:rPr>
      </w:pPr>
      <w:r>
        <w:rPr>
          <w:rFonts w:ascii="Verdana" w:eastAsia="SimSun" w:hAnsi="Verdana"/>
          <w:sz w:val="20"/>
        </w:rPr>
        <w:t>On-line ticketing:</w:t>
      </w:r>
      <w:r>
        <w:rPr>
          <w:rFonts w:ascii="Verdana" w:eastAsia="SimSun" w:hAnsi="Verdana"/>
          <w:sz w:val="20"/>
        </w:rPr>
        <w:tab/>
      </w:r>
      <w:hyperlink r:id="rId8" w:history="1">
        <w:r w:rsidRPr="00FC631C">
          <w:rPr>
            <w:rStyle w:val="Hyperlink"/>
            <w:rFonts w:ascii="Verdana" w:eastAsia="SimSun" w:hAnsi="Verdana"/>
            <w:sz w:val="20"/>
            <w:szCs w:val="20"/>
            <w:lang w:eastAsia="zh-CN"/>
          </w:rPr>
          <w:t>www.hkticketing.com</w:t>
        </w:r>
      </w:hyperlink>
    </w:p>
    <w:p w14:paraId="3664C59F" w14:textId="77777777" w:rsidR="00AE4864" w:rsidRPr="00A90BD6" w:rsidRDefault="00AE4864" w:rsidP="00AE4864">
      <w:pPr>
        <w:tabs>
          <w:tab w:val="left" w:pos="1890"/>
        </w:tabs>
        <w:spacing w:line="360" w:lineRule="atLeast"/>
        <w:ind w:left="1890"/>
        <w:jc w:val="both"/>
        <w:rPr>
          <w:rFonts w:ascii="Verdana" w:eastAsia="SimSun" w:hAnsi="Verdana"/>
          <w:sz w:val="20"/>
        </w:rPr>
      </w:pPr>
      <w:r w:rsidRPr="00A90BD6">
        <w:rPr>
          <w:rFonts w:ascii="Verdana" w:eastAsia="SimSun" w:hAnsi="Verdana"/>
          <w:sz w:val="20"/>
        </w:rPr>
        <w:t>HK Ticketing applies a customer service fee to all tickets purchased via its network.</w:t>
      </w:r>
      <w:r>
        <w:rPr>
          <w:rFonts w:ascii="Verdana" w:eastAsia="SimSun" w:hAnsi="Verdana"/>
          <w:sz w:val="20"/>
        </w:rPr>
        <w:t xml:space="preserve"> </w:t>
      </w:r>
      <w:r w:rsidRPr="00A90BD6">
        <w:rPr>
          <w:rFonts w:ascii="Verdana" w:eastAsia="SimSun" w:hAnsi="Verdana"/>
          <w:sz w:val="20"/>
        </w:rPr>
        <w:t>This fee is additional to the face value of the ticket and is payable upon purchase of tickets.</w:t>
      </w:r>
    </w:p>
    <w:p w14:paraId="52FE3529" w14:textId="77777777" w:rsidR="006904F8" w:rsidRPr="008B6549" w:rsidRDefault="008B6549" w:rsidP="008B6549">
      <w:pPr>
        <w:tabs>
          <w:tab w:val="left" w:pos="1890"/>
        </w:tabs>
        <w:spacing w:line="360" w:lineRule="atLeast"/>
        <w:jc w:val="both"/>
        <w:rPr>
          <w:rFonts w:ascii="Verdana" w:eastAsia="SimSun" w:hAnsi="Verdana"/>
          <w:sz w:val="20"/>
        </w:rPr>
      </w:pPr>
      <w:r w:rsidRPr="00083152">
        <w:rPr>
          <w:rFonts w:ascii="Verdana" w:eastAsia="SimSun" w:hAnsi="Verdana"/>
          <w:b/>
          <w:sz w:val="20"/>
        </w:rPr>
        <w:t xml:space="preserve">Blur </w:t>
      </w:r>
      <w:r w:rsidR="00AE4864" w:rsidRPr="008B6549">
        <w:rPr>
          <w:rFonts w:ascii="Verdana" w:eastAsia="SimSun" w:hAnsi="Verdana"/>
          <w:sz w:val="20"/>
        </w:rPr>
        <w:t xml:space="preserve">official website: </w:t>
      </w:r>
      <w:hyperlink r:id="rId9" w:history="1">
        <w:r w:rsidRPr="00E35013">
          <w:rPr>
            <w:rStyle w:val="Hyperlink"/>
            <w:rFonts w:ascii="Verdana" w:eastAsia="SimSun" w:hAnsi="Verdana"/>
            <w:sz w:val="20"/>
          </w:rPr>
          <w:t>http://www.blur.co.uk/</w:t>
        </w:r>
      </w:hyperlink>
      <w:r>
        <w:rPr>
          <w:rFonts w:ascii="Verdana" w:eastAsia="SimSun" w:hAnsi="Verdana"/>
          <w:sz w:val="20"/>
        </w:rPr>
        <w:t xml:space="preserve"> </w:t>
      </w:r>
    </w:p>
    <w:p w14:paraId="7D4A3BE9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23E94791" w14:textId="77777777" w:rsidR="006904F8" w:rsidRPr="00390BC2" w:rsidRDefault="006904F8" w:rsidP="006904F8">
      <w:pPr>
        <w:jc w:val="center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~ END ~</w:t>
      </w:r>
    </w:p>
    <w:p w14:paraId="476B4B22" w14:textId="77777777" w:rsidR="006904F8" w:rsidRPr="00390BC2" w:rsidRDefault="006904F8" w:rsidP="006904F8">
      <w:pPr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7A2E3FCC" w14:textId="77777777" w:rsidR="008B6549" w:rsidRPr="008B6549" w:rsidRDefault="006904F8" w:rsidP="008B6549">
      <w:pPr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390BC2">
        <w:rPr>
          <w:rFonts w:ascii="Verdana" w:eastAsia="SimSun" w:hAnsi="Verdana"/>
          <w:sz w:val="20"/>
          <w:szCs w:val="20"/>
          <w:lang w:eastAsia="zh-CN"/>
        </w:rPr>
        <w:t>For media enquiries, please contact:</w:t>
      </w:r>
    </w:p>
    <w:p w14:paraId="5B527D41" w14:textId="77777777" w:rsidR="001B00D2" w:rsidRPr="001B00D2" w:rsidRDefault="001B00D2" w:rsidP="001B00D2">
      <w:pPr>
        <w:tabs>
          <w:tab w:val="left" w:pos="1701"/>
        </w:tabs>
        <w:jc w:val="both"/>
        <w:rPr>
          <w:rFonts w:ascii="Verdana" w:eastAsia="SimSun" w:hAnsi="Verdana"/>
          <w:sz w:val="20"/>
        </w:rPr>
      </w:pPr>
      <w:proofErr w:type="spellStart"/>
      <w:r w:rsidRPr="001B00D2">
        <w:rPr>
          <w:rFonts w:ascii="Verdana" w:eastAsia="SimSun" w:hAnsi="Verdana"/>
          <w:sz w:val="20"/>
        </w:rPr>
        <w:t>Freez</w:t>
      </w:r>
      <w:proofErr w:type="spellEnd"/>
      <w:r w:rsidRPr="001B00D2">
        <w:rPr>
          <w:rFonts w:ascii="Verdana" w:eastAsia="SimSun" w:hAnsi="Verdana"/>
          <w:sz w:val="20"/>
        </w:rPr>
        <w:t xml:space="preserve"> Limited​</w:t>
      </w:r>
      <w:r w:rsidRPr="001B00D2">
        <w:rPr>
          <w:rFonts w:ascii="Verdana" w:eastAsia="SimSun" w:hAnsi="Verdana"/>
          <w:sz w:val="20"/>
        </w:rPr>
        <w:tab/>
        <w:t>Tel: 2712 4268</w:t>
      </w:r>
      <w:r w:rsidRPr="001B00D2">
        <w:rPr>
          <w:rFonts w:ascii="Verdana" w:eastAsia="SimSun" w:hAnsi="Verdana"/>
          <w:sz w:val="20"/>
        </w:rPr>
        <w:tab/>
      </w:r>
      <w:hyperlink r:id="rId10" w:history="1">
        <w:r w:rsidRPr="00E730DB">
          <w:rPr>
            <w:rStyle w:val="Hyperlink"/>
            <w:rFonts w:ascii="Verdana" w:eastAsia="SimSun" w:hAnsi="Verdana"/>
            <w:sz w:val="20"/>
          </w:rPr>
          <w:t>info@freez.com.hk</w:t>
        </w:r>
      </w:hyperlink>
      <w:r>
        <w:rPr>
          <w:rFonts w:ascii="Verdana" w:eastAsiaTheme="minorEastAsia" w:hAnsi="Verdana" w:hint="eastAsia"/>
          <w:sz w:val="20"/>
        </w:rPr>
        <w:t xml:space="preserve"> </w:t>
      </w:r>
    </w:p>
    <w:p w14:paraId="069C021B" w14:textId="77777777" w:rsidR="001B00D2" w:rsidRPr="001B00D2" w:rsidRDefault="001B00D2" w:rsidP="001B00D2">
      <w:pPr>
        <w:tabs>
          <w:tab w:val="left" w:pos="1701"/>
        </w:tabs>
        <w:jc w:val="both"/>
        <w:rPr>
          <w:rFonts w:ascii="Verdana" w:eastAsia="SimSun" w:hAnsi="Verdana"/>
          <w:sz w:val="20"/>
        </w:rPr>
      </w:pPr>
      <w:r w:rsidRPr="001B00D2">
        <w:rPr>
          <w:rFonts w:ascii="Verdana" w:eastAsia="SimSun" w:hAnsi="Verdana"/>
          <w:sz w:val="20"/>
        </w:rPr>
        <w:t>Adeline Lee​</w:t>
      </w:r>
      <w:r w:rsidRPr="001B00D2">
        <w:rPr>
          <w:rFonts w:ascii="Verdana" w:eastAsia="SimSun" w:hAnsi="Verdana"/>
          <w:sz w:val="20"/>
        </w:rPr>
        <w:tab/>
        <w:t>Tel: 9108 2820</w:t>
      </w:r>
      <w:r w:rsidRPr="001B00D2">
        <w:rPr>
          <w:rFonts w:ascii="Verdana" w:eastAsia="SimSun" w:hAnsi="Verdana"/>
          <w:sz w:val="20"/>
        </w:rPr>
        <w:tab/>
      </w:r>
      <w:hyperlink r:id="rId11" w:history="1">
        <w:r w:rsidRPr="00E730DB">
          <w:rPr>
            <w:rStyle w:val="Hyperlink"/>
            <w:rFonts w:ascii="Verdana" w:eastAsia="SimSun" w:hAnsi="Verdana"/>
            <w:sz w:val="20"/>
          </w:rPr>
          <w:t>adeline@freez.com.hk</w:t>
        </w:r>
      </w:hyperlink>
      <w:r>
        <w:rPr>
          <w:rFonts w:ascii="Verdana" w:eastAsiaTheme="minorEastAsia" w:hAnsi="Verdana" w:hint="eastAsia"/>
          <w:sz w:val="20"/>
        </w:rPr>
        <w:t xml:space="preserve"> </w:t>
      </w:r>
    </w:p>
    <w:p w14:paraId="2A0970F8" w14:textId="77777777" w:rsidR="001B00D2" w:rsidRPr="001B00D2" w:rsidRDefault="001B00D2" w:rsidP="001B00D2">
      <w:pPr>
        <w:tabs>
          <w:tab w:val="left" w:pos="1701"/>
        </w:tabs>
        <w:jc w:val="both"/>
        <w:rPr>
          <w:rFonts w:ascii="Verdana" w:eastAsia="SimSun" w:hAnsi="Verdana"/>
          <w:sz w:val="20"/>
          <w:lang w:val="fr-FR"/>
        </w:rPr>
      </w:pPr>
      <w:r w:rsidRPr="001B00D2">
        <w:rPr>
          <w:rFonts w:ascii="Verdana" w:eastAsia="SimSun" w:hAnsi="Verdana"/>
          <w:sz w:val="20"/>
          <w:lang w:val="fr-FR"/>
        </w:rPr>
        <w:t xml:space="preserve">Kurt </w:t>
      </w:r>
      <w:proofErr w:type="spellStart"/>
      <w:r w:rsidRPr="001B00D2">
        <w:rPr>
          <w:rFonts w:ascii="Verdana" w:eastAsia="SimSun" w:hAnsi="Verdana"/>
          <w:sz w:val="20"/>
          <w:lang w:val="fr-FR"/>
        </w:rPr>
        <w:t>Tsoi</w:t>
      </w:r>
      <w:proofErr w:type="spellEnd"/>
      <w:r w:rsidRPr="001B00D2">
        <w:rPr>
          <w:rFonts w:ascii="Verdana" w:eastAsia="SimSun" w:hAnsi="Verdana"/>
          <w:sz w:val="20"/>
          <w:lang w:val="fr-FR"/>
        </w:rPr>
        <w:t>​</w:t>
      </w:r>
      <w:r w:rsidRPr="001B00D2">
        <w:rPr>
          <w:rFonts w:ascii="Verdana" w:eastAsia="SimSun" w:hAnsi="Verdana"/>
          <w:sz w:val="20"/>
          <w:lang w:val="fr-FR"/>
        </w:rPr>
        <w:tab/>
        <w:t>Tel: 9090 7501</w:t>
      </w:r>
      <w:r w:rsidRPr="001B00D2">
        <w:rPr>
          <w:rFonts w:ascii="Verdana" w:eastAsia="SimSun" w:hAnsi="Verdana"/>
          <w:sz w:val="20"/>
          <w:lang w:val="fr-FR"/>
        </w:rPr>
        <w:tab/>
      </w:r>
      <w:hyperlink r:id="rId12" w:history="1">
        <w:r w:rsidRPr="001B00D2">
          <w:rPr>
            <w:rStyle w:val="Hyperlink"/>
            <w:rFonts w:ascii="Verdana" w:eastAsia="SimSun" w:hAnsi="Verdana"/>
            <w:sz w:val="20"/>
            <w:lang w:val="fr-FR"/>
          </w:rPr>
          <w:t>kurt@freez.com.hk</w:t>
        </w:r>
      </w:hyperlink>
      <w:r w:rsidRPr="001B00D2">
        <w:rPr>
          <w:rFonts w:ascii="Verdana" w:eastAsiaTheme="minorEastAsia" w:hAnsi="Verdana" w:hint="eastAsia"/>
          <w:sz w:val="20"/>
          <w:lang w:val="fr-FR"/>
        </w:rPr>
        <w:t xml:space="preserve"> </w:t>
      </w:r>
    </w:p>
    <w:p w14:paraId="473FA58C" w14:textId="77777777" w:rsidR="001B00D2" w:rsidRPr="001B00D2" w:rsidRDefault="001B00D2" w:rsidP="00AE4864">
      <w:pPr>
        <w:jc w:val="both"/>
        <w:rPr>
          <w:rFonts w:ascii="Verdana" w:eastAsia="SimSun" w:hAnsi="Verdana"/>
          <w:sz w:val="20"/>
          <w:lang w:val="fr-FR"/>
        </w:rPr>
      </w:pPr>
    </w:p>
    <w:p w14:paraId="6FBEC253" w14:textId="77777777" w:rsidR="00D01CBD" w:rsidRPr="005A4BDD" w:rsidRDefault="00D01CBD">
      <w:pPr>
        <w:rPr>
          <w:lang w:val="fr-FR"/>
        </w:rPr>
      </w:pPr>
    </w:p>
    <w:bookmarkEnd w:id="0"/>
    <w:sectPr w:rsidR="00D01CBD" w:rsidRPr="005A4BDD" w:rsidSect="00984634">
      <w:pgSz w:w="11907" w:h="16840" w:code="9"/>
      <w:pgMar w:top="1440" w:right="1588" w:bottom="1440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4FD23" w14:textId="77777777" w:rsidR="00DC0194" w:rsidRDefault="00DC0194" w:rsidP="00BA45A6">
      <w:r>
        <w:separator/>
      </w:r>
    </w:p>
  </w:endnote>
  <w:endnote w:type="continuationSeparator" w:id="0">
    <w:p w14:paraId="7EBD7F74" w14:textId="77777777" w:rsidR="00DC0194" w:rsidRDefault="00DC0194" w:rsidP="00BA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1DB86" w14:textId="77777777" w:rsidR="00DC0194" w:rsidRDefault="00DC0194" w:rsidP="00BA45A6">
      <w:r>
        <w:separator/>
      </w:r>
    </w:p>
  </w:footnote>
  <w:footnote w:type="continuationSeparator" w:id="0">
    <w:p w14:paraId="517CB6D7" w14:textId="77777777" w:rsidR="00DC0194" w:rsidRDefault="00DC0194" w:rsidP="00BA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F8"/>
    <w:rsid w:val="00083152"/>
    <w:rsid w:val="00123EC9"/>
    <w:rsid w:val="00133847"/>
    <w:rsid w:val="001579E3"/>
    <w:rsid w:val="00175BD6"/>
    <w:rsid w:val="001B00D2"/>
    <w:rsid w:val="00205A15"/>
    <w:rsid w:val="00252DB3"/>
    <w:rsid w:val="002F3551"/>
    <w:rsid w:val="00304F36"/>
    <w:rsid w:val="00403CC3"/>
    <w:rsid w:val="00416572"/>
    <w:rsid w:val="004909B0"/>
    <w:rsid w:val="005113BC"/>
    <w:rsid w:val="00541F92"/>
    <w:rsid w:val="005A4BDD"/>
    <w:rsid w:val="005E36A3"/>
    <w:rsid w:val="0062080B"/>
    <w:rsid w:val="006904F8"/>
    <w:rsid w:val="007534DC"/>
    <w:rsid w:val="00827B48"/>
    <w:rsid w:val="00846A4B"/>
    <w:rsid w:val="008733D3"/>
    <w:rsid w:val="008B6549"/>
    <w:rsid w:val="008B67C4"/>
    <w:rsid w:val="00952BB6"/>
    <w:rsid w:val="00984634"/>
    <w:rsid w:val="00A36BF3"/>
    <w:rsid w:val="00A711A9"/>
    <w:rsid w:val="00AE4864"/>
    <w:rsid w:val="00B348EC"/>
    <w:rsid w:val="00B942D7"/>
    <w:rsid w:val="00BA45A6"/>
    <w:rsid w:val="00BE4319"/>
    <w:rsid w:val="00D00DB9"/>
    <w:rsid w:val="00D01CBD"/>
    <w:rsid w:val="00DA53DD"/>
    <w:rsid w:val="00DC0194"/>
    <w:rsid w:val="00E04286"/>
    <w:rsid w:val="00E70530"/>
    <w:rsid w:val="00F072DF"/>
    <w:rsid w:val="00F8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042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F8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6904F8"/>
    <w:pPr>
      <w:keepNext/>
      <w:jc w:val="center"/>
      <w:outlineLvl w:val="0"/>
    </w:pPr>
    <w:rPr>
      <w:rFonts w:ascii="Verdana" w:eastAsia="SimSun" w:hAnsi="Verdana"/>
      <w:b/>
      <w:sz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04F8"/>
    <w:pPr>
      <w:keepNext/>
      <w:tabs>
        <w:tab w:val="left" w:pos="1530"/>
      </w:tabs>
      <w:jc w:val="both"/>
      <w:outlineLvl w:val="1"/>
    </w:pPr>
    <w:rPr>
      <w:rFonts w:ascii="Verdana" w:eastAsia="Times" w:hAnsi="Verdana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4F8"/>
    <w:rPr>
      <w:rFonts w:ascii="Verdana" w:eastAsia="SimSun" w:hAnsi="Verdana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6904F8"/>
    <w:rPr>
      <w:rFonts w:ascii="Verdana" w:eastAsia="Times" w:hAnsi="Verdana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6904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A9"/>
    <w:rPr>
      <w:rFonts w:ascii="Tahoma" w:eastAsia="新細明體" w:hAnsi="Tahoma" w:cs="Tahoma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F8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6904F8"/>
    <w:pPr>
      <w:keepNext/>
      <w:jc w:val="center"/>
      <w:outlineLvl w:val="0"/>
    </w:pPr>
    <w:rPr>
      <w:rFonts w:ascii="Verdana" w:eastAsia="SimSun" w:hAnsi="Verdana"/>
      <w:b/>
      <w:sz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04F8"/>
    <w:pPr>
      <w:keepNext/>
      <w:tabs>
        <w:tab w:val="left" w:pos="1530"/>
      </w:tabs>
      <w:jc w:val="both"/>
      <w:outlineLvl w:val="1"/>
    </w:pPr>
    <w:rPr>
      <w:rFonts w:ascii="Verdana" w:eastAsia="Times" w:hAnsi="Verdana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4F8"/>
    <w:rPr>
      <w:rFonts w:ascii="Verdana" w:eastAsia="SimSun" w:hAnsi="Verdana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6904F8"/>
    <w:rPr>
      <w:rFonts w:ascii="Verdana" w:eastAsia="Times" w:hAnsi="Verdana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6904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A9"/>
    <w:rPr>
      <w:rFonts w:ascii="Tahoma" w:eastAsia="新細明體" w:hAnsi="Tahoma" w:cs="Tahoma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A4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5A6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eline@freez.com.hk" TargetMode="External"/><Relationship Id="rId12" Type="http://schemas.openxmlformats.org/officeDocument/2006/relationships/hyperlink" Target="mailto:kurt@freez.com.h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kticketing.com" TargetMode="External"/><Relationship Id="rId8" Type="http://schemas.openxmlformats.org/officeDocument/2006/relationships/hyperlink" Target="http://www.hkticketing.com" TargetMode="External"/><Relationship Id="rId9" Type="http://schemas.openxmlformats.org/officeDocument/2006/relationships/hyperlink" Target="http://www.blur.co.uk/" TargetMode="External"/><Relationship Id="rId10" Type="http://schemas.openxmlformats.org/officeDocument/2006/relationships/hyperlink" Target="mailto:info@freez.com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Suen</dc:creator>
  <cp:lastModifiedBy>ADELINE LEE</cp:lastModifiedBy>
  <cp:revision>3</cp:revision>
  <cp:lastPrinted>2011-05-11T12:22:00Z</cp:lastPrinted>
  <dcterms:created xsi:type="dcterms:W3CDTF">2013-02-19T19:28:00Z</dcterms:created>
  <dcterms:modified xsi:type="dcterms:W3CDTF">2013-02-19T19:36:00Z</dcterms:modified>
</cp:coreProperties>
</file>